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C2BA" w14:textId="285F7B5D" w:rsidR="00A76B7A" w:rsidRPr="00AD5051" w:rsidRDefault="00AD5051" w:rsidP="00AD5051">
      <w:pPr>
        <w:jc w:val="center"/>
        <w:rPr>
          <w:b/>
          <w:bCs/>
          <w:sz w:val="24"/>
          <w:szCs w:val="24"/>
        </w:rPr>
      </w:pPr>
      <w:r w:rsidRPr="00AD5051">
        <w:rPr>
          <w:b/>
          <w:bCs/>
          <w:sz w:val="24"/>
          <w:szCs w:val="24"/>
        </w:rPr>
        <w:t xml:space="preserve">Allegato n. </w:t>
      </w:r>
      <w:r w:rsidR="00EB6206">
        <w:rPr>
          <w:b/>
          <w:bCs/>
          <w:sz w:val="24"/>
          <w:szCs w:val="24"/>
        </w:rPr>
        <w:t>5</w:t>
      </w:r>
      <w:r w:rsidRPr="00AD5051">
        <w:rPr>
          <w:b/>
          <w:bCs/>
          <w:sz w:val="24"/>
          <w:szCs w:val="24"/>
        </w:rPr>
        <w:t xml:space="preserve"> </w:t>
      </w:r>
      <w:r>
        <w:rPr>
          <w:b/>
          <w:bCs/>
          <w:sz w:val="24"/>
          <w:szCs w:val="24"/>
        </w:rPr>
        <w:t xml:space="preserve">- </w:t>
      </w:r>
      <w:r w:rsidRPr="00AD5051">
        <w:rPr>
          <w:rFonts w:ascii="Times New Roman" w:eastAsia="Times New Roman" w:hAnsi="Times New Roman" w:cs="Times New Roman"/>
          <w:b/>
          <w:lang w:eastAsia="ar-SA"/>
        </w:rPr>
        <w:t>INDICATORI DI VALUTAZIONE RELIGIONE CATTOLICA</w:t>
      </w:r>
    </w:p>
    <w:tbl>
      <w:tblPr>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2126"/>
        <w:gridCol w:w="2273"/>
      </w:tblGrid>
      <w:tr w:rsidR="00AD5051" w:rsidRPr="00AD5051" w14:paraId="573A2EF2" w14:textId="77777777" w:rsidTr="00CF3803">
        <w:trPr>
          <w:trHeight w:val="1795"/>
          <w:jc w:val="center"/>
        </w:trPr>
        <w:tc>
          <w:tcPr>
            <w:tcW w:w="11340" w:type="dxa"/>
            <w:gridSpan w:val="3"/>
          </w:tcPr>
          <w:p w14:paraId="2215CA2F" w14:textId="77777777" w:rsidR="00AD5051" w:rsidRPr="00AD5051" w:rsidRDefault="00AD5051" w:rsidP="00AD5051">
            <w:pPr>
              <w:shd w:val="clear" w:color="auto" w:fill="FFFFFF"/>
              <w:suppressAutoHyphens/>
              <w:spacing w:before="150" w:after="192" w:line="240" w:lineRule="auto"/>
              <w:jc w:val="both"/>
              <w:textAlignment w:val="baseline"/>
              <w:rPr>
                <w:rFonts w:ascii="Times New Roman" w:eastAsia="Times New Roman" w:hAnsi="Times New Roman" w:cs="Times New Roman"/>
                <w:b/>
                <w:lang w:eastAsia="ar-SA"/>
              </w:rPr>
            </w:pPr>
            <w:r w:rsidRPr="00AD5051">
              <w:rPr>
                <w:rFonts w:ascii="Times New Roman" w:eastAsia="Times New Roman" w:hAnsi="Times New Roman" w:cs="Times New Roman"/>
                <w:b/>
                <w:lang w:eastAsia="ar-SA"/>
              </w:rPr>
              <w:t>INDICATORI DI VALUTAZIONE RELIGIONE CATTOLICA CLASSI 1^- 2^ -3^- 4^- 5^</w:t>
            </w:r>
          </w:p>
          <w:p w14:paraId="38FA23B3" w14:textId="7CCCEBEA" w:rsidR="00AD5051" w:rsidRPr="00AD5051" w:rsidRDefault="00A72B9F" w:rsidP="00AD5051">
            <w:pPr>
              <w:shd w:val="clear" w:color="auto" w:fill="FFFFFF"/>
              <w:suppressAutoHyphens/>
              <w:spacing w:before="150" w:after="192" w:line="240" w:lineRule="auto"/>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AD5051" w:rsidRPr="00AD5051">
              <w:rPr>
                <w:rFonts w:ascii="Times New Roman" w:eastAsia="Times New Roman" w:hAnsi="Times New Roman" w:cs="Times New Roman"/>
                <w:b/>
                <w:lang w:eastAsia="ar-SA"/>
              </w:rPr>
              <w:t xml:space="preserve">CONOSCERE ESPRESSIONI, DOCUMENTI E CONTENUTI ESSENZIALI DELLA RELIGIONE CATTOLICA </w:t>
            </w:r>
          </w:p>
          <w:p w14:paraId="6F384D76" w14:textId="5C837980" w:rsidR="00AD5051" w:rsidRPr="00AD5051" w:rsidRDefault="00AD5051" w:rsidP="00AD5051">
            <w:pPr>
              <w:shd w:val="clear" w:color="auto" w:fill="FFFFFF"/>
              <w:suppressAutoHyphens/>
              <w:spacing w:before="150" w:after="192" w:line="240" w:lineRule="auto"/>
              <w:jc w:val="both"/>
              <w:textAlignment w:val="baseline"/>
              <w:rPr>
                <w:rFonts w:ascii="Times New Roman" w:eastAsia="Times New Roman" w:hAnsi="Times New Roman" w:cs="Times New Roman"/>
                <w:b/>
                <w:lang w:eastAsia="ar-SA"/>
              </w:rPr>
            </w:pPr>
            <w:r w:rsidRPr="00AD5051">
              <w:rPr>
                <w:rFonts w:ascii="Times New Roman" w:eastAsia="Times New Roman" w:hAnsi="Times New Roman" w:cs="Times New Roman"/>
                <w:b/>
                <w:lang w:eastAsia="ar-SA"/>
              </w:rPr>
              <w:t xml:space="preserve"> </w:t>
            </w:r>
            <w:r w:rsidR="00A72B9F">
              <w:rPr>
                <w:rFonts w:ascii="Times New Roman" w:eastAsia="Times New Roman" w:hAnsi="Times New Roman" w:cs="Times New Roman"/>
                <w:b/>
                <w:lang w:eastAsia="ar-SA"/>
              </w:rPr>
              <w:t>-</w:t>
            </w:r>
            <w:r w:rsidRPr="00AD5051">
              <w:rPr>
                <w:rFonts w:ascii="Times New Roman" w:eastAsia="Times New Roman" w:hAnsi="Times New Roman" w:cs="Times New Roman"/>
                <w:b/>
                <w:lang w:eastAsia="ar-SA"/>
              </w:rPr>
              <w:t>RISPETTARE ED APPREZZARE VALORI RELIGIOSI ED ETICI NELL</w:t>
            </w:r>
            <w:r w:rsidR="00694068">
              <w:rPr>
                <w:rFonts w:ascii="Times New Roman" w:eastAsia="Times New Roman" w:hAnsi="Times New Roman" w:cs="Times New Roman"/>
                <w:b/>
                <w:lang w:eastAsia="ar-SA"/>
              </w:rPr>
              <w:t>’</w:t>
            </w:r>
            <w:r w:rsidRPr="00AD5051">
              <w:rPr>
                <w:rFonts w:ascii="Times New Roman" w:eastAsia="Times New Roman" w:hAnsi="Times New Roman" w:cs="Times New Roman"/>
                <w:b/>
                <w:lang w:eastAsia="ar-SA"/>
              </w:rPr>
              <w:t>ESISTENZA DELLE PERSONE E</w:t>
            </w:r>
          </w:p>
          <w:p w14:paraId="5E0093FD" w14:textId="5C853701" w:rsidR="00AD5051" w:rsidRPr="00AD5051" w:rsidRDefault="00AD5051" w:rsidP="00AD5051">
            <w:pPr>
              <w:shd w:val="clear" w:color="auto" w:fill="FFFFFF"/>
              <w:suppressAutoHyphens/>
              <w:spacing w:before="150" w:after="192" w:line="240" w:lineRule="auto"/>
              <w:jc w:val="both"/>
              <w:textAlignment w:val="baseline"/>
              <w:rPr>
                <w:rFonts w:ascii="Times New Roman" w:eastAsia="Times New Roman" w:hAnsi="Times New Roman" w:cs="Times New Roman"/>
                <w:b/>
                <w:lang w:eastAsia="ar-SA"/>
              </w:rPr>
            </w:pPr>
            <w:r w:rsidRPr="00AD5051">
              <w:rPr>
                <w:rFonts w:ascii="Times New Roman" w:eastAsia="Times New Roman" w:hAnsi="Times New Roman" w:cs="Times New Roman"/>
                <w:b/>
                <w:lang w:eastAsia="ar-SA"/>
              </w:rPr>
              <w:t>NELLA STORIA DELL</w:t>
            </w:r>
            <w:r w:rsidR="00694068">
              <w:rPr>
                <w:rFonts w:ascii="Times New Roman" w:eastAsia="Times New Roman" w:hAnsi="Times New Roman" w:cs="Times New Roman"/>
                <w:b/>
                <w:lang w:eastAsia="ar-SA"/>
              </w:rPr>
              <w:t>’</w:t>
            </w:r>
            <w:r w:rsidRPr="00AD5051">
              <w:rPr>
                <w:rFonts w:ascii="Times New Roman" w:eastAsia="Times New Roman" w:hAnsi="Times New Roman" w:cs="Times New Roman"/>
                <w:b/>
                <w:lang w:eastAsia="ar-SA"/>
              </w:rPr>
              <w:t>UMANITÀ</w:t>
            </w:r>
          </w:p>
        </w:tc>
      </w:tr>
      <w:tr w:rsidR="00AD5051" w:rsidRPr="00AD5051" w14:paraId="68BF9567" w14:textId="77777777" w:rsidTr="00CF3803">
        <w:trPr>
          <w:trHeight w:val="585"/>
          <w:jc w:val="center"/>
        </w:trPr>
        <w:tc>
          <w:tcPr>
            <w:tcW w:w="6941" w:type="dxa"/>
          </w:tcPr>
          <w:p w14:paraId="6E27D22D" w14:textId="77777777" w:rsidR="00AD5051" w:rsidRPr="00AD5051" w:rsidRDefault="00AD5051" w:rsidP="00AD5051">
            <w:pPr>
              <w:shd w:val="clear" w:color="auto" w:fill="FFFFFF"/>
              <w:suppressAutoHyphens/>
              <w:spacing w:before="150" w:after="192" w:line="240" w:lineRule="auto"/>
              <w:jc w:val="both"/>
              <w:textAlignment w:val="baseline"/>
              <w:rPr>
                <w:rFonts w:ascii="Times New Roman" w:eastAsia="Times New Roman" w:hAnsi="Times New Roman" w:cs="Times New Roman"/>
                <w:b/>
                <w:lang w:eastAsia="ar-SA" w:bidi="it-IT"/>
              </w:rPr>
            </w:pPr>
            <w:r w:rsidRPr="00AD5051">
              <w:rPr>
                <w:rFonts w:ascii="Times New Roman" w:eastAsia="Times New Roman" w:hAnsi="Times New Roman" w:cs="Times New Roman"/>
                <w:b/>
                <w:lang w:eastAsia="ar-SA" w:bidi="it-IT"/>
              </w:rPr>
              <w:t xml:space="preserve">                                                DESCRITTORI</w:t>
            </w:r>
          </w:p>
        </w:tc>
        <w:tc>
          <w:tcPr>
            <w:tcW w:w="2126" w:type="dxa"/>
          </w:tcPr>
          <w:p w14:paraId="08B70781" w14:textId="77777777" w:rsidR="00AD5051" w:rsidRPr="00AD5051" w:rsidRDefault="00AD5051" w:rsidP="00AD5051">
            <w:pPr>
              <w:shd w:val="clear" w:color="auto" w:fill="FFFFFF"/>
              <w:suppressAutoHyphens/>
              <w:spacing w:before="150" w:after="192" w:line="240" w:lineRule="auto"/>
              <w:jc w:val="center"/>
              <w:textAlignment w:val="baseline"/>
              <w:rPr>
                <w:rFonts w:ascii="Times New Roman" w:eastAsia="Times New Roman" w:hAnsi="Times New Roman" w:cs="Times New Roman"/>
                <w:b/>
                <w:lang w:eastAsia="ar-SA"/>
              </w:rPr>
            </w:pPr>
            <w:r w:rsidRPr="00AD5051">
              <w:rPr>
                <w:rFonts w:ascii="Times New Roman" w:eastAsia="Times New Roman" w:hAnsi="Times New Roman" w:cs="Times New Roman"/>
                <w:b/>
                <w:lang w:eastAsia="ar-SA"/>
              </w:rPr>
              <w:t>GIUDIZIO</w:t>
            </w:r>
          </w:p>
          <w:p w14:paraId="70A79CC7" w14:textId="77777777" w:rsidR="00AD5051" w:rsidRPr="00AD5051" w:rsidRDefault="00AD5051" w:rsidP="00AD5051">
            <w:pPr>
              <w:shd w:val="clear" w:color="auto" w:fill="FFFFFF"/>
              <w:suppressAutoHyphens/>
              <w:spacing w:before="150" w:after="192" w:line="240" w:lineRule="auto"/>
              <w:jc w:val="center"/>
              <w:textAlignment w:val="baseline"/>
              <w:rPr>
                <w:rFonts w:ascii="Times New Roman" w:eastAsia="Times New Roman" w:hAnsi="Times New Roman" w:cs="Times New Roman"/>
                <w:b/>
                <w:lang w:eastAsia="ar-SA"/>
              </w:rPr>
            </w:pPr>
            <w:r w:rsidRPr="00AD5051">
              <w:rPr>
                <w:rFonts w:ascii="Times New Roman" w:eastAsia="Times New Roman" w:hAnsi="Times New Roman" w:cs="Times New Roman"/>
                <w:b/>
                <w:lang w:eastAsia="ar-SA"/>
              </w:rPr>
              <w:t>SINTETICO</w:t>
            </w:r>
          </w:p>
        </w:tc>
        <w:tc>
          <w:tcPr>
            <w:tcW w:w="2273" w:type="dxa"/>
          </w:tcPr>
          <w:p w14:paraId="693671FB" w14:textId="77777777" w:rsidR="00AD5051" w:rsidRPr="00AD5051" w:rsidRDefault="00AD5051" w:rsidP="00AD5051">
            <w:pPr>
              <w:shd w:val="clear" w:color="auto" w:fill="FFFFFF"/>
              <w:suppressAutoHyphens/>
              <w:spacing w:before="150" w:after="192" w:line="240" w:lineRule="auto"/>
              <w:jc w:val="center"/>
              <w:textAlignment w:val="baseline"/>
              <w:rPr>
                <w:rFonts w:ascii="Times New Roman" w:eastAsia="Times New Roman" w:hAnsi="Times New Roman" w:cs="Times New Roman"/>
                <w:b/>
                <w:lang w:eastAsia="ar-SA"/>
              </w:rPr>
            </w:pPr>
            <w:r w:rsidRPr="00AD5051">
              <w:rPr>
                <w:rFonts w:ascii="Times New Roman" w:eastAsia="Times New Roman" w:hAnsi="Times New Roman" w:cs="Times New Roman"/>
                <w:b/>
                <w:lang w:eastAsia="ar-SA"/>
              </w:rPr>
              <w:t>LIVELLI RAGGIUNTI</w:t>
            </w:r>
          </w:p>
        </w:tc>
      </w:tr>
      <w:tr w:rsidR="00AD5051" w:rsidRPr="00AD5051" w14:paraId="1A281D4C" w14:textId="77777777" w:rsidTr="00CF3803">
        <w:trPr>
          <w:trHeight w:val="1200"/>
          <w:jc w:val="center"/>
        </w:trPr>
        <w:tc>
          <w:tcPr>
            <w:tcW w:w="6941" w:type="dxa"/>
          </w:tcPr>
          <w:p w14:paraId="18D38DDA" w14:textId="77777777" w:rsidR="00AD5051" w:rsidRPr="00AD5051" w:rsidRDefault="00AD5051" w:rsidP="00AD5051">
            <w:pPr>
              <w:shd w:val="clear" w:color="auto" w:fill="FFFFFF"/>
              <w:suppressAutoHyphens/>
              <w:spacing w:before="150" w:after="192" w:line="240" w:lineRule="auto"/>
              <w:textAlignment w:val="baseline"/>
              <w:rPr>
                <w:rFonts w:ascii="Times New Roman" w:eastAsia="Times New Roman" w:hAnsi="Times New Roman" w:cs="Times New Roman"/>
                <w:lang w:eastAsia="ar-SA" w:bidi="it-IT"/>
              </w:rPr>
            </w:pPr>
            <w:r w:rsidRPr="00AD5051">
              <w:rPr>
                <w:rFonts w:ascii="Times New Roman" w:eastAsia="Times New Roman" w:hAnsi="Times New Roman" w:cs="Times New Roman"/>
                <w:lang w:eastAsia="ar-SA" w:bidi="it-IT"/>
              </w:rPr>
              <w:t>Ha un’ottima conoscenza della disciplina. Partecipa in modo attivo e vivace a tutte le attività proposte, dimostrando interesse ed impegno lodevoli. È ben organizzato nel lavoro, che realizza in modo efficace ed autonomo. È in grado di operare collegamenti all’interno della disciplina. Propositivo nel dialogo educativo.</w:t>
            </w:r>
          </w:p>
        </w:tc>
        <w:tc>
          <w:tcPr>
            <w:tcW w:w="2126" w:type="dxa"/>
          </w:tcPr>
          <w:p w14:paraId="06F59A39"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ECCELLENTE</w:t>
            </w:r>
          </w:p>
        </w:tc>
        <w:tc>
          <w:tcPr>
            <w:tcW w:w="2273" w:type="dxa"/>
            <w:vMerge w:val="restart"/>
          </w:tcPr>
          <w:p w14:paraId="172A2EC3"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lang w:eastAsia="ar-SA" w:bidi="it-IT"/>
              </w:rPr>
            </w:pPr>
          </w:p>
          <w:p w14:paraId="4850AF34"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lang w:eastAsia="ar-SA" w:bidi="it-IT"/>
              </w:rPr>
            </w:pPr>
          </w:p>
          <w:p w14:paraId="5A5E38DA"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lang w:eastAsia="ar-SA" w:bidi="it-IT"/>
              </w:rPr>
            </w:pPr>
          </w:p>
          <w:p w14:paraId="6BB7F0AA"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lang w:eastAsia="ar-SA" w:bidi="it-IT"/>
              </w:rPr>
            </w:pPr>
          </w:p>
          <w:p w14:paraId="0A989210"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AVANZATO</w:t>
            </w:r>
          </w:p>
        </w:tc>
      </w:tr>
      <w:tr w:rsidR="00AD5051" w:rsidRPr="00AD5051" w14:paraId="0D489698" w14:textId="77777777" w:rsidTr="00CF3803">
        <w:trPr>
          <w:trHeight w:val="990"/>
          <w:jc w:val="center"/>
        </w:trPr>
        <w:tc>
          <w:tcPr>
            <w:tcW w:w="6941" w:type="dxa"/>
          </w:tcPr>
          <w:p w14:paraId="0FF8A9E7" w14:textId="77777777" w:rsidR="00AD5051" w:rsidRPr="00AD5051" w:rsidRDefault="00AD5051" w:rsidP="00AD5051">
            <w:pPr>
              <w:shd w:val="clear" w:color="auto" w:fill="FFFFFF"/>
              <w:suppressAutoHyphens/>
              <w:spacing w:before="150" w:after="192" w:line="240" w:lineRule="auto"/>
              <w:textAlignment w:val="baseline"/>
              <w:rPr>
                <w:rFonts w:ascii="Times New Roman" w:eastAsia="Times New Roman" w:hAnsi="Times New Roman" w:cs="Times New Roman"/>
                <w:lang w:eastAsia="ar-SA" w:bidi="it-IT"/>
              </w:rPr>
            </w:pPr>
            <w:r w:rsidRPr="00AD5051">
              <w:rPr>
                <w:rFonts w:ascii="Times New Roman" w:eastAsia="Times New Roman" w:hAnsi="Times New Roman" w:cs="Times New Roman"/>
                <w:lang w:eastAsia="ar-SA" w:bidi="it-IT"/>
              </w:rPr>
              <w:t>Conosce gli argomenti sviluppati durante l’attività didattica. Si applica con serietà, motivazione e disinvoltura nel lavoro. Usa un linguaggio preciso e consapevole e rielabora i contenuti in modo critico personale. È disponibile al confronto e al dialogo.</w:t>
            </w:r>
          </w:p>
        </w:tc>
        <w:tc>
          <w:tcPr>
            <w:tcW w:w="2126" w:type="dxa"/>
          </w:tcPr>
          <w:p w14:paraId="519ACCB9"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OTTIMO</w:t>
            </w:r>
          </w:p>
        </w:tc>
        <w:tc>
          <w:tcPr>
            <w:tcW w:w="2273" w:type="dxa"/>
            <w:vMerge/>
          </w:tcPr>
          <w:p w14:paraId="3AACABD3"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lang w:eastAsia="ar-SA" w:bidi="it-IT"/>
              </w:rPr>
            </w:pPr>
          </w:p>
        </w:tc>
      </w:tr>
      <w:tr w:rsidR="00AD5051" w:rsidRPr="00AD5051" w14:paraId="4BC05EDD" w14:textId="77777777" w:rsidTr="00CF3803">
        <w:trPr>
          <w:trHeight w:val="1466"/>
          <w:jc w:val="center"/>
        </w:trPr>
        <w:tc>
          <w:tcPr>
            <w:tcW w:w="6941" w:type="dxa"/>
          </w:tcPr>
          <w:p w14:paraId="34C61000" w14:textId="77777777" w:rsidR="00AD5051" w:rsidRPr="00AD5051" w:rsidRDefault="00AD5051" w:rsidP="00AD5051">
            <w:pPr>
              <w:shd w:val="clear" w:color="auto" w:fill="FFFFFF"/>
              <w:suppressAutoHyphens/>
              <w:spacing w:before="150" w:after="192" w:line="240" w:lineRule="auto"/>
              <w:textAlignment w:val="baseline"/>
              <w:rPr>
                <w:rFonts w:ascii="Times New Roman" w:eastAsia="Times New Roman" w:hAnsi="Times New Roman" w:cs="Times New Roman"/>
                <w:lang w:eastAsia="ar-SA"/>
              </w:rPr>
            </w:pPr>
            <w:r w:rsidRPr="00AD5051">
              <w:rPr>
                <w:rFonts w:ascii="Times New Roman" w:eastAsia="Times New Roman" w:hAnsi="Times New Roman" w:cs="Times New Roman"/>
                <w:lang w:eastAsia="ar-SA"/>
              </w:rPr>
              <w:t>Possiede conoscenze adeguate sugli argomenti svolti. Sa effettuare collegamenti all’interno della disciplina. Dà il proprio contributo durante le attività. Partecipa ed interviene spontaneamente con pertinenza ed agisce positivamente nel gruppo. Sa organizzare le sue conoscenze in maniera quasi autonoma. È disponibile al confronto e al dialogo.</w:t>
            </w:r>
          </w:p>
        </w:tc>
        <w:tc>
          <w:tcPr>
            <w:tcW w:w="2126" w:type="dxa"/>
          </w:tcPr>
          <w:p w14:paraId="2D608E1E"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b/>
                <w:bCs/>
                <w:lang w:eastAsia="ar-SA" w:bidi="it-IT"/>
              </w:rPr>
            </w:pPr>
          </w:p>
          <w:p w14:paraId="6C38DEA0"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DISTINTO</w:t>
            </w:r>
          </w:p>
        </w:tc>
        <w:tc>
          <w:tcPr>
            <w:tcW w:w="2273" w:type="dxa"/>
            <w:vMerge w:val="restart"/>
          </w:tcPr>
          <w:p w14:paraId="5CC19623"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lang w:eastAsia="ar-SA" w:bidi="it-IT"/>
              </w:rPr>
            </w:pPr>
          </w:p>
          <w:p w14:paraId="09A999DB"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lang w:eastAsia="ar-SA" w:bidi="it-IT"/>
              </w:rPr>
            </w:pPr>
          </w:p>
          <w:p w14:paraId="4A801191"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lang w:eastAsia="ar-SA" w:bidi="it-IT"/>
              </w:rPr>
            </w:pPr>
          </w:p>
          <w:p w14:paraId="2E2ECB8E"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INTERMEDIO</w:t>
            </w:r>
          </w:p>
          <w:p w14:paraId="5443E54B"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lang w:eastAsia="ar-SA" w:bidi="it-IT"/>
              </w:rPr>
            </w:pPr>
          </w:p>
        </w:tc>
      </w:tr>
      <w:tr w:rsidR="00AD5051" w:rsidRPr="00AD5051" w14:paraId="41B24CEE" w14:textId="77777777" w:rsidTr="00CF3803">
        <w:trPr>
          <w:trHeight w:val="976"/>
          <w:jc w:val="center"/>
        </w:trPr>
        <w:tc>
          <w:tcPr>
            <w:tcW w:w="6941" w:type="dxa"/>
          </w:tcPr>
          <w:p w14:paraId="2E041E5A" w14:textId="77777777" w:rsidR="00AD5051" w:rsidRPr="00AD5051" w:rsidRDefault="00AD5051" w:rsidP="00AD5051">
            <w:pPr>
              <w:shd w:val="clear" w:color="auto" w:fill="FFFFFF"/>
              <w:suppressAutoHyphens/>
              <w:spacing w:before="150" w:after="192" w:line="240" w:lineRule="auto"/>
              <w:textAlignment w:val="baseline"/>
              <w:rPr>
                <w:rFonts w:ascii="Times New Roman" w:eastAsia="Times New Roman" w:hAnsi="Times New Roman" w:cs="Times New Roman"/>
                <w:lang w:eastAsia="ar-SA"/>
              </w:rPr>
            </w:pPr>
            <w:r w:rsidRPr="00AD5051">
              <w:rPr>
                <w:rFonts w:ascii="Times New Roman" w:eastAsia="Times New Roman" w:hAnsi="Times New Roman" w:cs="Times New Roman"/>
                <w:lang w:eastAsia="ar-SA"/>
              </w:rPr>
              <w:t>Sa esprimere con precisione le espressioni, i documenti e i contenuti essenziali della disciplina, di cui comprende ed usa il linguaggio in modo semplice. Partecipa all’attività didattica in classe. È disponibile al dialogo educativo, solo se stimolato.</w:t>
            </w:r>
          </w:p>
        </w:tc>
        <w:tc>
          <w:tcPr>
            <w:tcW w:w="2126" w:type="dxa"/>
          </w:tcPr>
          <w:p w14:paraId="6F0D22E8"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b/>
                <w:bCs/>
                <w:lang w:eastAsia="ar-SA" w:bidi="it-IT"/>
              </w:rPr>
            </w:pPr>
          </w:p>
          <w:p w14:paraId="660111AB"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BUONO</w:t>
            </w:r>
          </w:p>
        </w:tc>
        <w:tc>
          <w:tcPr>
            <w:tcW w:w="2273" w:type="dxa"/>
            <w:vMerge/>
          </w:tcPr>
          <w:p w14:paraId="520FC2D5"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lang w:eastAsia="ar-SA" w:bidi="it-IT"/>
              </w:rPr>
            </w:pPr>
          </w:p>
        </w:tc>
      </w:tr>
      <w:tr w:rsidR="00AD5051" w:rsidRPr="00AD5051" w14:paraId="06F76FE1" w14:textId="77777777" w:rsidTr="00CF3803">
        <w:trPr>
          <w:trHeight w:val="976"/>
          <w:jc w:val="center"/>
        </w:trPr>
        <w:tc>
          <w:tcPr>
            <w:tcW w:w="6941" w:type="dxa"/>
          </w:tcPr>
          <w:p w14:paraId="703E2159" w14:textId="77777777" w:rsidR="00AD5051" w:rsidRPr="00AD5051" w:rsidRDefault="00AD5051" w:rsidP="00AD5051">
            <w:pPr>
              <w:shd w:val="clear" w:color="auto" w:fill="FFFFFF"/>
              <w:suppressAutoHyphens/>
              <w:spacing w:before="150" w:after="192" w:line="240" w:lineRule="auto"/>
              <w:textAlignment w:val="baseline"/>
              <w:rPr>
                <w:rFonts w:ascii="Times New Roman" w:eastAsia="Times New Roman" w:hAnsi="Times New Roman" w:cs="Times New Roman"/>
                <w:lang w:eastAsia="ar-SA"/>
              </w:rPr>
            </w:pPr>
            <w:r w:rsidRPr="00AD5051">
              <w:rPr>
                <w:rFonts w:ascii="Times New Roman" w:eastAsia="Times New Roman" w:hAnsi="Times New Roman" w:cs="Times New Roman"/>
                <w:lang w:eastAsia="ar-SA"/>
              </w:rPr>
              <w:t>Sa esprimere con sufficiente precisione le espressioni, i documenti e i contenuti essenziali della disciplina, di cui comprende ed usa il linguaggio in modo semplice. Partecipa anche se non attivamente all’attività didattica in classe. È disponibile al dialogo educativo, solo se stimolato.</w:t>
            </w:r>
          </w:p>
        </w:tc>
        <w:tc>
          <w:tcPr>
            <w:tcW w:w="2126" w:type="dxa"/>
          </w:tcPr>
          <w:p w14:paraId="1A9239D6" w14:textId="77777777" w:rsidR="00AD5051" w:rsidRPr="00AD5051" w:rsidRDefault="00AD5051" w:rsidP="00AD5051">
            <w:pPr>
              <w:shd w:val="clear" w:color="auto" w:fill="FFFFFF"/>
              <w:suppressAutoHyphens/>
              <w:spacing w:before="150" w:after="192" w:line="240" w:lineRule="auto"/>
              <w:ind w:right="566"/>
              <w:jc w:val="both"/>
              <w:textAlignment w:val="baseline"/>
              <w:rPr>
                <w:rFonts w:ascii="Times New Roman" w:eastAsia="Times New Roman" w:hAnsi="Times New Roman" w:cs="Times New Roman"/>
                <w:b/>
                <w:bCs/>
                <w:lang w:eastAsia="ar-SA" w:bidi="it-IT"/>
              </w:rPr>
            </w:pPr>
          </w:p>
          <w:p w14:paraId="76C18CCC"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SUFFICIENTE</w:t>
            </w:r>
          </w:p>
        </w:tc>
        <w:tc>
          <w:tcPr>
            <w:tcW w:w="2273" w:type="dxa"/>
          </w:tcPr>
          <w:p w14:paraId="7A4367F1"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BASE</w:t>
            </w:r>
          </w:p>
        </w:tc>
      </w:tr>
      <w:tr w:rsidR="00AD5051" w:rsidRPr="00AD5051" w14:paraId="2F235E1D" w14:textId="77777777" w:rsidTr="00CF3803">
        <w:trPr>
          <w:trHeight w:val="1464"/>
          <w:jc w:val="center"/>
        </w:trPr>
        <w:tc>
          <w:tcPr>
            <w:tcW w:w="6941" w:type="dxa"/>
          </w:tcPr>
          <w:p w14:paraId="5D8BD0CB" w14:textId="77777777" w:rsidR="00AD5051" w:rsidRPr="00AD5051" w:rsidRDefault="00AD5051" w:rsidP="00AD5051">
            <w:pPr>
              <w:shd w:val="clear" w:color="auto" w:fill="FFFFFF"/>
              <w:suppressAutoHyphens/>
              <w:spacing w:before="150" w:after="192" w:line="240" w:lineRule="auto"/>
              <w:textAlignment w:val="baseline"/>
              <w:rPr>
                <w:rFonts w:ascii="Times New Roman" w:eastAsia="Times New Roman" w:hAnsi="Times New Roman" w:cs="Times New Roman"/>
                <w:lang w:eastAsia="ar-SA"/>
              </w:rPr>
            </w:pPr>
            <w:bookmarkStart w:id="0" w:name="_Hlk58618287"/>
            <w:r w:rsidRPr="00AD5051">
              <w:rPr>
                <w:rFonts w:ascii="Times New Roman" w:eastAsia="Times New Roman" w:hAnsi="Times New Roman" w:cs="Times New Roman"/>
                <w:lang w:eastAsia="ar-SA"/>
              </w:rPr>
              <w:t>Conosce in modo superficiale e generico le espressioni, i documenti e i contenuti essenziali della religione cattolica. Fraintende alcuni argomenti importanti; fatica ad applicare le sue conoscenze nel rispetto e nell’apprezzamento dei valori etici. Non partecipa all’attività didattica e non si applica nel lavoro richiesto. Il dialogo educativo è assente.</w:t>
            </w:r>
          </w:p>
        </w:tc>
        <w:tc>
          <w:tcPr>
            <w:tcW w:w="2126" w:type="dxa"/>
          </w:tcPr>
          <w:p w14:paraId="57D5F594"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b/>
                <w:bCs/>
                <w:lang w:eastAsia="ar-SA" w:bidi="it-IT"/>
              </w:rPr>
            </w:pPr>
            <w:r w:rsidRPr="00AD5051">
              <w:rPr>
                <w:rFonts w:ascii="Times New Roman" w:eastAsia="Times New Roman" w:hAnsi="Times New Roman" w:cs="Times New Roman"/>
                <w:b/>
                <w:bCs/>
                <w:lang w:eastAsia="ar-SA" w:bidi="it-IT"/>
              </w:rPr>
              <w:t>NON</w:t>
            </w:r>
          </w:p>
          <w:p w14:paraId="463B15F1"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lang w:eastAsia="ar-SA" w:bidi="it-IT"/>
              </w:rPr>
            </w:pPr>
            <w:r w:rsidRPr="00AD5051">
              <w:rPr>
                <w:rFonts w:ascii="Times New Roman" w:eastAsia="Times New Roman" w:hAnsi="Times New Roman" w:cs="Times New Roman"/>
                <w:b/>
                <w:bCs/>
                <w:lang w:eastAsia="ar-SA" w:bidi="it-IT"/>
              </w:rPr>
              <w:t>SUFFICIENTE</w:t>
            </w:r>
          </w:p>
        </w:tc>
        <w:tc>
          <w:tcPr>
            <w:tcW w:w="2273" w:type="dxa"/>
          </w:tcPr>
          <w:p w14:paraId="63C59CF5" w14:textId="77777777" w:rsidR="00AD5051" w:rsidRPr="00AD5051" w:rsidRDefault="00AD5051" w:rsidP="00AD5051">
            <w:pPr>
              <w:shd w:val="clear" w:color="auto" w:fill="FFFFFF"/>
              <w:suppressAutoHyphens/>
              <w:spacing w:before="150" w:after="192" w:line="240" w:lineRule="auto"/>
              <w:ind w:right="566"/>
              <w:jc w:val="center"/>
              <w:textAlignment w:val="baseline"/>
              <w:rPr>
                <w:rFonts w:ascii="Times New Roman" w:eastAsia="Times New Roman" w:hAnsi="Times New Roman" w:cs="Times New Roman"/>
                <w:lang w:eastAsia="ar-SA" w:bidi="it-IT"/>
              </w:rPr>
            </w:pPr>
            <w:r w:rsidRPr="00AD5051">
              <w:rPr>
                <w:rFonts w:ascii="Times New Roman" w:eastAsia="Times New Roman" w:hAnsi="Times New Roman" w:cs="Times New Roman"/>
                <w:b/>
                <w:bCs/>
                <w:lang w:eastAsia="ar-SA" w:bidi="it-IT"/>
              </w:rPr>
              <w:t>IN VIA DI PRIMA ACQUISIZIONE</w:t>
            </w:r>
          </w:p>
        </w:tc>
      </w:tr>
      <w:bookmarkEnd w:id="0"/>
    </w:tbl>
    <w:p w14:paraId="6D4EB1A7" w14:textId="233263BF" w:rsidR="00AD5051" w:rsidRDefault="00AD5051" w:rsidP="00AD5051">
      <w:pPr>
        <w:jc w:val="center"/>
      </w:pPr>
    </w:p>
    <w:p w14:paraId="5F29497C" w14:textId="4DF5159A" w:rsidR="009155CF" w:rsidRDefault="009155CF" w:rsidP="00AD5051">
      <w:pPr>
        <w:jc w:val="center"/>
      </w:pPr>
    </w:p>
    <w:p w14:paraId="4E4AA2F1" w14:textId="2059C3E8" w:rsidR="009155CF" w:rsidRDefault="009155CF" w:rsidP="00AD5051">
      <w:pPr>
        <w:jc w:val="center"/>
      </w:pPr>
    </w:p>
    <w:p w14:paraId="2EBD5248" w14:textId="300A5412" w:rsidR="009155CF" w:rsidRDefault="009155CF" w:rsidP="00AD5051">
      <w:pPr>
        <w:jc w:val="center"/>
      </w:pPr>
    </w:p>
    <w:tbl>
      <w:tblPr>
        <w:tblpPr w:leftFromText="141" w:rightFromText="141" w:vertAnchor="text" w:horzAnchor="margin" w:tblpXSpec="center" w:tblpY="416"/>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05"/>
        <w:gridCol w:w="1524"/>
        <w:gridCol w:w="1814"/>
        <w:gridCol w:w="1600"/>
        <w:gridCol w:w="1892"/>
        <w:gridCol w:w="2179"/>
      </w:tblGrid>
      <w:tr w:rsidR="0012664C" w:rsidRPr="0012664C" w14:paraId="21A1910F" w14:textId="77777777" w:rsidTr="00CA7B40">
        <w:tc>
          <w:tcPr>
            <w:tcW w:w="10508" w:type="dxa"/>
            <w:gridSpan w:val="6"/>
            <w:shd w:val="clear" w:color="auto" w:fill="FF0066"/>
          </w:tcPr>
          <w:p w14:paraId="04F0B6CD" w14:textId="77777777" w:rsidR="0012664C" w:rsidRPr="0012664C" w:rsidRDefault="0012664C" w:rsidP="0012664C">
            <w:pPr>
              <w:spacing w:after="0" w:line="240" w:lineRule="auto"/>
              <w:jc w:val="center"/>
              <w:rPr>
                <w:rFonts w:ascii="Calibri" w:eastAsia="Calibri" w:hAnsi="Calibri" w:cs="Times New Roman"/>
                <w:b/>
                <w:bCs/>
              </w:rPr>
            </w:pPr>
            <w:r w:rsidRPr="0012664C">
              <w:rPr>
                <w:rFonts w:ascii="Calibri" w:eastAsia="Calibri" w:hAnsi="Calibri" w:cs="Times New Roman"/>
                <w:b/>
                <w:bCs/>
              </w:rPr>
              <w:lastRenderedPageBreak/>
              <w:t>COMPETENZA CHIAVE EUROPEA: Consapevolezza ed espressione culturale</w:t>
            </w:r>
          </w:p>
        </w:tc>
      </w:tr>
      <w:tr w:rsidR="0012664C" w:rsidRPr="0012664C" w14:paraId="0A27C20E" w14:textId="77777777" w:rsidTr="00CA7B40">
        <w:tc>
          <w:tcPr>
            <w:tcW w:w="10508" w:type="dxa"/>
            <w:gridSpan w:val="6"/>
            <w:shd w:val="clear" w:color="auto" w:fill="FF0066"/>
          </w:tcPr>
          <w:p w14:paraId="4E46B8AE" w14:textId="77777777" w:rsidR="0012664C" w:rsidRPr="0012664C" w:rsidRDefault="0012664C" w:rsidP="0012664C">
            <w:pPr>
              <w:spacing w:after="0" w:line="240" w:lineRule="auto"/>
              <w:jc w:val="center"/>
              <w:rPr>
                <w:rFonts w:ascii="Calibri" w:eastAsia="Calibri" w:hAnsi="Calibri" w:cs="Times New Roman"/>
                <w:b/>
                <w:bCs/>
              </w:rPr>
            </w:pPr>
            <w:r w:rsidRPr="0012664C">
              <w:rPr>
                <w:rFonts w:ascii="Calibri" w:eastAsia="Calibri" w:hAnsi="Calibri" w:cs="Times New Roman"/>
                <w:b/>
                <w:bCs/>
              </w:rPr>
              <w:t>Disciplina: RELIGIONE</w:t>
            </w:r>
            <w:r w:rsidRPr="0012664C">
              <w:rPr>
                <w:rFonts w:ascii="Calibri" w:eastAsia="Calibri" w:hAnsi="Calibri" w:cs="Times New Roman"/>
              </w:rPr>
              <w:t xml:space="preserve">  Classe: 1^-2^</w:t>
            </w:r>
          </w:p>
        </w:tc>
      </w:tr>
      <w:tr w:rsidR="0012664C" w:rsidRPr="0012664C" w14:paraId="363B5175" w14:textId="77777777" w:rsidTr="00CA7B40">
        <w:tc>
          <w:tcPr>
            <w:tcW w:w="10508" w:type="dxa"/>
            <w:gridSpan w:val="6"/>
            <w:shd w:val="clear" w:color="auto" w:fill="FF0066"/>
          </w:tcPr>
          <w:p w14:paraId="324C5A92" w14:textId="77777777" w:rsidR="0012664C" w:rsidRPr="0012664C" w:rsidRDefault="0012664C" w:rsidP="0012664C">
            <w:pPr>
              <w:spacing w:after="0" w:line="240" w:lineRule="auto"/>
              <w:jc w:val="center"/>
              <w:rPr>
                <w:rFonts w:ascii="Calibri" w:eastAsia="Calibri" w:hAnsi="Calibri" w:cs="Times New Roman"/>
                <w:b/>
                <w:bCs/>
              </w:rPr>
            </w:pPr>
            <w:r w:rsidRPr="0012664C">
              <w:rPr>
                <w:rFonts w:ascii="Calibri" w:eastAsia="Calibri" w:hAnsi="Calibri" w:cs="Times New Roman"/>
                <w:b/>
                <w:bCs/>
              </w:rPr>
              <w:t>Definizione del livello</w:t>
            </w:r>
          </w:p>
        </w:tc>
      </w:tr>
      <w:tr w:rsidR="0012664C" w:rsidRPr="0012664C" w14:paraId="1E0470C1" w14:textId="77777777" w:rsidTr="00CA7B40">
        <w:tc>
          <w:tcPr>
            <w:tcW w:w="1418" w:type="dxa"/>
            <w:shd w:val="clear" w:color="auto" w:fill="FF0066"/>
          </w:tcPr>
          <w:p w14:paraId="1CB0B4BF"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NUCLEO TEMATICO</w:t>
            </w:r>
          </w:p>
        </w:tc>
        <w:tc>
          <w:tcPr>
            <w:tcW w:w="1524" w:type="dxa"/>
            <w:shd w:val="clear" w:color="auto" w:fill="FF0066"/>
          </w:tcPr>
          <w:p w14:paraId="4212C28D"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OBIETTIVI OGGETTO DI VALUTAZIONE</w:t>
            </w:r>
          </w:p>
        </w:tc>
        <w:tc>
          <w:tcPr>
            <w:tcW w:w="1716" w:type="dxa"/>
            <w:shd w:val="clear" w:color="auto" w:fill="FF0066"/>
          </w:tcPr>
          <w:p w14:paraId="64BE79C8"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IN VIA DI PRIMA ACQUISIZIONE)</w:t>
            </w:r>
          </w:p>
          <w:p w14:paraId="7A52D055"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NON SUFFICIENTE</w:t>
            </w:r>
          </w:p>
        </w:tc>
        <w:tc>
          <w:tcPr>
            <w:tcW w:w="1505" w:type="dxa"/>
            <w:shd w:val="clear" w:color="auto" w:fill="FF0066"/>
          </w:tcPr>
          <w:p w14:paraId="560F558C"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BASE)</w:t>
            </w:r>
          </w:p>
          <w:p w14:paraId="2551C1B0"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SUFFICIENTE</w:t>
            </w:r>
          </w:p>
        </w:tc>
        <w:tc>
          <w:tcPr>
            <w:tcW w:w="2029" w:type="dxa"/>
            <w:shd w:val="clear" w:color="auto" w:fill="FF0066"/>
          </w:tcPr>
          <w:p w14:paraId="4C805102"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INTERMEDIO)</w:t>
            </w:r>
          </w:p>
          <w:p w14:paraId="71B08BEC"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BUONO/DISTINTO</w:t>
            </w:r>
          </w:p>
        </w:tc>
        <w:tc>
          <w:tcPr>
            <w:tcW w:w="2316" w:type="dxa"/>
            <w:shd w:val="clear" w:color="auto" w:fill="FF0066"/>
          </w:tcPr>
          <w:p w14:paraId="1CF4C08B"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AVANZATO)</w:t>
            </w:r>
          </w:p>
          <w:p w14:paraId="748B45DF"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OTTIMO/ECCELLENTE</w:t>
            </w:r>
          </w:p>
        </w:tc>
      </w:tr>
      <w:tr w:rsidR="0012664C" w:rsidRPr="0012664C" w14:paraId="2C0FE0EB" w14:textId="77777777" w:rsidTr="00CA7B40">
        <w:tc>
          <w:tcPr>
            <w:tcW w:w="1418" w:type="dxa"/>
            <w:shd w:val="clear" w:color="auto" w:fill="FFFFFF"/>
          </w:tcPr>
          <w:p w14:paraId="2B664F97" w14:textId="77777777" w:rsidR="0012664C" w:rsidRPr="0012664C" w:rsidRDefault="0012664C" w:rsidP="0012664C">
            <w:pPr>
              <w:spacing w:after="0" w:line="240" w:lineRule="auto"/>
              <w:rPr>
                <w:rFonts w:ascii="Arial" w:eastAsia="Calibri" w:hAnsi="Arial" w:cs="Arial"/>
                <w:b/>
                <w:bCs/>
                <w:iCs/>
                <w:sz w:val="20"/>
                <w:szCs w:val="20"/>
              </w:rPr>
            </w:pPr>
            <w:r w:rsidRPr="0012664C">
              <w:rPr>
                <w:rFonts w:ascii="Arial" w:eastAsia="Calibri" w:hAnsi="Arial" w:cs="Arial"/>
                <w:b/>
                <w:bCs/>
                <w:iCs/>
                <w:sz w:val="20"/>
                <w:szCs w:val="20"/>
              </w:rPr>
              <w:t>DIO E L’UOMO</w:t>
            </w:r>
          </w:p>
        </w:tc>
        <w:tc>
          <w:tcPr>
            <w:tcW w:w="1524" w:type="dxa"/>
            <w:shd w:val="clear" w:color="auto" w:fill="FFFFFF"/>
          </w:tcPr>
          <w:p w14:paraId="0F08258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Scoprire che per la religione cristiana Dio è il creatore e Padre</w:t>
            </w:r>
          </w:p>
        </w:tc>
        <w:tc>
          <w:tcPr>
            <w:tcW w:w="1716" w:type="dxa"/>
            <w:shd w:val="clear" w:color="auto" w:fill="FFFFFF"/>
          </w:tcPr>
          <w:p w14:paraId="4694856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L’alunno</w:t>
            </w:r>
          </w:p>
          <w:p w14:paraId="4ACFC18D"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osserva l'ambiente</w:t>
            </w:r>
          </w:p>
          <w:p w14:paraId="1F4109F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circostante, con</w:t>
            </w:r>
          </w:p>
          <w:p w14:paraId="1D2887CD"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l'aiuto</w:t>
            </w:r>
          </w:p>
          <w:p w14:paraId="36EE7DFE"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dell'insegnante,</w:t>
            </w:r>
          </w:p>
          <w:p w14:paraId="76644DC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coglie parzialmente</w:t>
            </w:r>
          </w:p>
          <w:p w14:paraId="01093A6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gli elementi naturali</w:t>
            </w:r>
          </w:p>
          <w:p w14:paraId="5A11D97B"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presenti.</w:t>
            </w:r>
          </w:p>
          <w:p w14:paraId="79D124A4" w14:textId="77777777" w:rsidR="0012664C" w:rsidRPr="0012664C" w:rsidRDefault="0012664C" w:rsidP="0012664C">
            <w:pPr>
              <w:spacing w:after="0" w:line="240" w:lineRule="auto"/>
              <w:rPr>
                <w:rFonts w:ascii="Arial" w:eastAsia="Calibri" w:hAnsi="Arial" w:cs="Arial"/>
                <w:sz w:val="20"/>
                <w:szCs w:val="20"/>
              </w:rPr>
            </w:pPr>
          </w:p>
        </w:tc>
        <w:tc>
          <w:tcPr>
            <w:tcW w:w="1505" w:type="dxa"/>
            <w:shd w:val="clear" w:color="auto" w:fill="FFFFFF"/>
          </w:tcPr>
          <w:p w14:paraId="67778E87"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L’alunno</w:t>
            </w:r>
          </w:p>
          <w:p w14:paraId="70A3C10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osserva l'ambiente</w:t>
            </w:r>
          </w:p>
          <w:p w14:paraId="55324B7E"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circostante</w:t>
            </w:r>
          </w:p>
          <w:p w14:paraId="0587021C"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riconoscendo alcuni</w:t>
            </w:r>
          </w:p>
          <w:p w14:paraId="27689DC7"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elementi naturali.</w:t>
            </w:r>
          </w:p>
          <w:p w14:paraId="7379983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 l'aiuto</w:t>
            </w:r>
          </w:p>
          <w:p w14:paraId="1AD11CF2"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dell'insegnante,</w:t>
            </w:r>
          </w:p>
          <w:p w14:paraId="635034C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percepisce la</w:t>
            </w:r>
          </w:p>
          <w:p w14:paraId="1705670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creazione.</w:t>
            </w:r>
          </w:p>
        </w:tc>
        <w:tc>
          <w:tcPr>
            <w:tcW w:w="2029" w:type="dxa"/>
            <w:shd w:val="clear" w:color="auto" w:fill="FFFFFF"/>
          </w:tcPr>
          <w:p w14:paraId="454D2106"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L’alunno</w:t>
            </w:r>
          </w:p>
          <w:p w14:paraId="3AF8BB99"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osserva con</w:t>
            </w:r>
          </w:p>
          <w:p w14:paraId="73419CF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curiosità l'ambiente</w:t>
            </w:r>
          </w:p>
          <w:p w14:paraId="372ECAE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circostante, rilevando</w:t>
            </w:r>
          </w:p>
          <w:p w14:paraId="1929E0F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e riconoscendo gli</w:t>
            </w:r>
          </w:p>
          <w:p w14:paraId="76A96682"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elementi naturali</w:t>
            </w:r>
          </w:p>
          <w:p w14:paraId="5BCE7B3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presenti. Intuisce la</w:t>
            </w:r>
          </w:p>
          <w:p w14:paraId="1B58EB4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creazione.</w:t>
            </w:r>
          </w:p>
          <w:p w14:paraId="3D46F2E3" w14:textId="77777777" w:rsidR="0012664C" w:rsidRPr="0012664C" w:rsidRDefault="0012664C" w:rsidP="0012664C">
            <w:pPr>
              <w:spacing w:after="0" w:line="240" w:lineRule="auto"/>
              <w:rPr>
                <w:rFonts w:ascii="Arial" w:eastAsia="Calibri" w:hAnsi="Arial" w:cs="Arial"/>
                <w:sz w:val="20"/>
                <w:szCs w:val="20"/>
              </w:rPr>
            </w:pPr>
          </w:p>
        </w:tc>
        <w:tc>
          <w:tcPr>
            <w:tcW w:w="2316" w:type="dxa"/>
            <w:shd w:val="clear" w:color="auto" w:fill="FFFFFF"/>
          </w:tcPr>
          <w:p w14:paraId="65E0BE1D"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 xml:space="preserve">L’alunno </w:t>
            </w:r>
          </w:p>
          <w:p w14:paraId="79EA3B98"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osserva con</w:t>
            </w:r>
          </w:p>
          <w:p w14:paraId="29FD26FD"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curiosità e interesse</w:t>
            </w:r>
          </w:p>
          <w:p w14:paraId="6FCD799F"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l'ambiente</w:t>
            </w:r>
          </w:p>
          <w:p w14:paraId="38BFAE11"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circostante. Rileva e</w:t>
            </w:r>
          </w:p>
          <w:p w14:paraId="2C858BD5"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riconosce tutti gli</w:t>
            </w:r>
          </w:p>
          <w:p w14:paraId="1A523310"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elementi naturali</w:t>
            </w:r>
          </w:p>
          <w:p w14:paraId="5E7DA7A1"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presenti . Intuisce</w:t>
            </w:r>
          </w:p>
          <w:p w14:paraId="1594BBE2"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chiaramente la</w:t>
            </w:r>
          </w:p>
          <w:p w14:paraId="05F89244"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creazione.</w:t>
            </w:r>
          </w:p>
        </w:tc>
      </w:tr>
      <w:tr w:rsidR="0012664C" w:rsidRPr="0012664C" w14:paraId="24EA24C7" w14:textId="77777777" w:rsidTr="00CA7B40">
        <w:tc>
          <w:tcPr>
            <w:tcW w:w="1418" w:type="dxa"/>
            <w:shd w:val="clear" w:color="auto" w:fill="FFFFFF"/>
          </w:tcPr>
          <w:p w14:paraId="78346345" w14:textId="77777777" w:rsidR="0012664C" w:rsidRPr="0012664C" w:rsidRDefault="0012664C" w:rsidP="0012664C">
            <w:pPr>
              <w:spacing w:after="0" w:line="240" w:lineRule="auto"/>
              <w:rPr>
                <w:rFonts w:ascii="Arial" w:eastAsia="Calibri" w:hAnsi="Arial" w:cs="Arial"/>
                <w:b/>
                <w:bCs/>
                <w:iCs/>
                <w:sz w:val="20"/>
                <w:szCs w:val="20"/>
              </w:rPr>
            </w:pPr>
            <w:r w:rsidRPr="0012664C">
              <w:rPr>
                <w:rFonts w:ascii="Arial" w:eastAsia="Calibri" w:hAnsi="Arial" w:cs="Arial"/>
                <w:b/>
                <w:bCs/>
                <w:iCs/>
                <w:sz w:val="20"/>
                <w:szCs w:val="20"/>
              </w:rPr>
              <w:t>LA BIBBIA E LE ALTRE FONTI</w:t>
            </w:r>
          </w:p>
        </w:tc>
        <w:tc>
          <w:tcPr>
            <w:tcW w:w="1524" w:type="dxa"/>
            <w:shd w:val="clear" w:color="auto" w:fill="FFFFFF"/>
          </w:tcPr>
          <w:p w14:paraId="0CD14E59"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 xml:space="preserve">Ascoltare e riferire alcune pagine della  Bibbia </w:t>
            </w:r>
          </w:p>
        </w:tc>
        <w:tc>
          <w:tcPr>
            <w:tcW w:w="1716" w:type="dxa"/>
            <w:shd w:val="clear" w:color="auto" w:fill="FFFFFF"/>
          </w:tcPr>
          <w:p w14:paraId="54B75E9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19B55BF1"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ascolta e riferisce in modo frammentario e disordinato alcune pagine della Bibbia illustrate</w:t>
            </w:r>
          </w:p>
        </w:tc>
        <w:tc>
          <w:tcPr>
            <w:tcW w:w="1505" w:type="dxa"/>
            <w:shd w:val="clear" w:color="auto" w:fill="FFFFFF"/>
          </w:tcPr>
          <w:p w14:paraId="5D94FB26"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3773CF66"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ascolta e riferisce con qualche incertezza alcune pagine della Bibbia illustrate</w:t>
            </w:r>
          </w:p>
        </w:tc>
        <w:tc>
          <w:tcPr>
            <w:tcW w:w="2029" w:type="dxa"/>
            <w:shd w:val="clear" w:color="auto" w:fill="FFFFFF"/>
          </w:tcPr>
          <w:p w14:paraId="70E859CA"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1CC97D24"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ascolta e riferisce con il supporto di immagini alcune pagine della Bibbia</w:t>
            </w:r>
          </w:p>
        </w:tc>
        <w:tc>
          <w:tcPr>
            <w:tcW w:w="2316" w:type="dxa"/>
            <w:shd w:val="clear" w:color="auto" w:fill="FFFFFF"/>
          </w:tcPr>
          <w:p w14:paraId="78D29123"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4116DB5C"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ascolta e riferisce in modo corretto alcune pagine della Bibbia</w:t>
            </w:r>
          </w:p>
        </w:tc>
      </w:tr>
      <w:tr w:rsidR="0012664C" w:rsidRPr="0012664C" w14:paraId="79E19456" w14:textId="77777777" w:rsidTr="00CA7B40">
        <w:tc>
          <w:tcPr>
            <w:tcW w:w="1418" w:type="dxa"/>
            <w:shd w:val="clear" w:color="auto" w:fill="FFFFFF"/>
          </w:tcPr>
          <w:p w14:paraId="45919D4A" w14:textId="77777777" w:rsidR="0012664C" w:rsidRPr="0012664C" w:rsidRDefault="0012664C" w:rsidP="0012664C">
            <w:pPr>
              <w:spacing w:after="0" w:line="240" w:lineRule="auto"/>
              <w:rPr>
                <w:rFonts w:ascii="Arial" w:eastAsia="Calibri" w:hAnsi="Arial" w:cs="Arial"/>
                <w:b/>
                <w:bCs/>
                <w:iCs/>
                <w:sz w:val="20"/>
                <w:szCs w:val="20"/>
              </w:rPr>
            </w:pPr>
            <w:r w:rsidRPr="0012664C">
              <w:rPr>
                <w:rFonts w:ascii="Arial" w:eastAsia="Calibri" w:hAnsi="Arial" w:cs="Arial"/>
                <w:b/>
                <w:bCs/>
                <w:iCs/>
                <w:sz w:val="20"/>
                <w:szCs w:val="20"/>
              </w:rPr>
              <w:t>IL LINGUAGGIO RELIGIOSO</w:t>
            </w:r>
          </w:p>
        </w:tc>
        <w:tc>
          <w:tcPr>
            <w:tcW w:w="1524" w:type="dxa"/>
            <w:shd w:val="clear" w:color="auto" w:fill="FFFFFF"/>
          </w:tcPr>
          <w:p w14:paraId="7E4C062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 xml:space="preserve">Intendere il senso religioso del Natale e della Pasqua </w:t>
            </w:r>
          </w:p>
        </w:tc>
        <w:tc>
          <w:tcPr>
            <w:tcW w:w="1716" w:type="dxa"/>
            <w:shd w:val="clear" w:color="auto" w:fill="FFFFFF"/>
          </w:tcPr>
          <w:p w14:paraId="45952A69"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0688DDFB"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osserva l'ambiente</w:t>
            </w:r>
          </w:p>
          <w:p w14:paraId="4BB8A5DF"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circostante con</w:t>
            </w:r>
          </w:p>
          <w:p w14:paraId="05C044FD"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l'aiuto</w:t>
            </w:r>
          </w:p>
          <w:p w14:paraId="3C2363BE"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dell'insegnante,</w:t>
            </w:r>
          </w:p>
          <w:p w14:paraId="34B654F4"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Riconoscendo</w:t>
            </w:r>
          </w:p>
          <w:p w14:paraId="51E5E1D1"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parzialmente i segni</w:t>
            </w:r>
          </w:p>
          <w:p w14:paraId="7B14EC35"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del Natale e della</w:t>
            </w:r>
          </w:p>
          <w:p w14:paraId="6CB6B2E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 xml:space="preserve">Pasqua. </w:t>
            </w:r>
          </w:p>
          <w:p w14:paraId="37FB09B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p>
        </w:tc>
        <w:tc>
          <w:tcPr>
            <w:tcW w:w="1505" w:type="dxa"/>
            <w:shd w:val="clear" w:color="auto" w:fill="FFFFFF"/>
          </w:tcPr>
          <w:p w14:paraId="34B150D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1176C590"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ricerca e</w:t>
            </w:r>
          </w:p>
          <w:p w14:paraId="1485D20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comprende i segni</w:t>
            </w:r>
          </w:p>
          <w:p w14:paraId="6CD7DAB1"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del Natale e della</w:t>
            </w:r>
          </w:p>
          <w:p w14:paraId="2FEDAB51"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Pasqua</w:t>
            </w:r>
          </w:p>
          <w:p w14:paraId="4BD2155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nell'ambiente.</w:t>
            </w:r>
          </w:p>
          <w:p w14:paraId="558ABA46" w14:textId="77777777" w:rsidR="0012664C" w:rsidRPr="0012664C" w:rsidRDefault="0012664C" w:rsidP="0012664C">
            <w:pPr>
              <w:spacing w:after="0" w:line="240" w:lineRule="auto"/>
              <w:rPr>
                <w:rFonts w:ascii="Arial" w:eastAsia="Arial" w:hAnsi="Arial" w:cs="Arial"/>
                <w:sz w:val="20"/>
                <w:szCs w:val="20"/>
                <w:lang w:eastAsia="it-IT" w:bidi="it-IT"/>
              </w:rPr>
            </w:pPr>
          </w:p>
          <w:p w14:paraId="4618E453" w14:textId="77777777" w:rsidR="0012664C" w:rsidRPr="0012664C" w:rsidRDefault="0012664C" w:rsidP="0012664C">
            <w:pPr>
              <w:spacing w:after="0" w:line="240" w:lineRule="auto"/>
              <w:rPr>
                <w:rFonts w:ascii="Arial" w:eastAsia="Arial" w:hAnsi="Arial" w:cs="Arial"/>
                <w:sz w:val="20"/>
                <w:szCs w:val="20"/>
                <w:lang w:eastAsia="it-IT" w:bidi="it-IT"/>
              </w:rPr>
            </w:pPr>
          </w:p>
          <w:p w14:paraId="43FC1646" w14:textId="77777777" w:rsidR="0012664C" w:rsidRPr="0012664C" w:rsidRDefault="0012664C" w:rsidP="0012664C">
            <w:pPr>
              <w:spacing w:after="0" w:line="240" w:lineRule="auto"/>
              <w:rPr>
                <w:rFonts w:ascii="Arial" w:eastAsia="Arial" w:hAnsi="Arial" w:cs="Arial"/>
                <w:sz w:val="20"/>
                <w:szCs w:val="20"/>
                <w:lang w:eastAsia="it-IT" w:bidi="it-IT"/>
              </w:rPr>
            </w:pPr>
          </w:p>
        </w:tc>
        <w:tc>
          <w:tcPr>
            <w:tcW w:w="2029" w:type="dxa"/>
            <w:shd w:val="clear" w:color="auto" w:fill="FFFFFF"/>
          </w:tcPr>
          <w:p w14:paraId="38EF5844"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511A0491"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ricerca con</w:t>
            </w:r>
          </w:p>
          <w:p w14:paraId="6E2DFCA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interesse i segni del</w:t>
            </w:r>
          </w:p>
          <w:p w14:paraId="7543560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Natale e della</w:t>
            </w:r>
          </w:p>
          <w:p w14:paraId="334955CA"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Pasqua,</w:t>
            </w:r>
          </w:p>
          <w:p w14:paraId="1F6D0638"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cogliendone il giusto</w:t>
            </w:r>
          </w:p>
          <w:p w14:paraId="34945209"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 xml:space="preserve">significato. </w:t>
            </w:r>
          </w:p>
          <w:p w14:paraId="391BE5E2" w14:textId="77777777" w:rsidR="0012664C" w:rsidRPr="0012664C" w:rsidRDefault="0012664C" w:rsidP="0012664C">
            <w:pPr>
              <w:spacing w:after="0" w:line="240" w:lineRule="auto"/>
              <w:rPr>
                <w:rFonts w:ascii="Arial" w:eastAsia="Arial" w:hAnsi="Arial" w:cs="Arial"/>
                <w:sz w:val="20"/>
                <w:szCs w:val="20"/>
                <w:lang w:eastAsia="it-IT" w:bidi="it-IT"/>
              </w:rPr>
            </w:pPr>
          </w:p>
        </w:tc>
        <w:tc>
          <w:tcPr>
            <w:tcW w:w="2316" w:type="dxa"/>
            <w:shd w:val="clear" w:color="auto" w:fill="FFFFFF"/>
          </w:tcPr>
          <w:p w14:paraId="7E4ED4E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314BB9C1"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ricerca con</w:t>
            </w:r>
          </w:p>
          <w:p w14:paraId="4121EE5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interesse e curiosità</w:t>
            </w:r>
          </w:p>
          <w:p w14:paraId="4DC24A0A"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i segni del Natale e</w:t>
            </w:r>
          </w:p>
          <w:p w14:paraId="319F3CD2"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della Pasqua,</w:t>
            </w:r>
          </w:p>
          <w:p w14:paraId="44ED204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coglie</w:t>
            </w:r>
          </w:p>
          <w:p w14:paraId="57FD05E9"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chiaramente il loro</w:t>
            </w:r>
          </w:p>
          <w:p w14:paraId="20D8909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significato e sa</w:t>
            </w:r>
          </w:p>
          <w:p w14:paraId="2F30B020"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 xml:space="preserve">discriminarli. </w:t>
            </w:r>
          </w:p>
        </w:tc>
      </w:tr>
      <w:tr w:rsidR="0012664C" w:rsidRPr="0012664C" w14:paraId="788A1BEC" w14:textId="77777777" w:rsidTr="00CA7B40">
        <w:tc>
          <w:tcPr>
            <w:tcW w:w="1418" w:type="dxa"/>
            <w:shd w:val="clear" w:color="auto" w:fill="FFFFFF"/>
          </w:tcPr>
          <w:p w14:paraId="5E04A9D7" w14:textId="77777777" w:rsidR="0012664C" w:rsidRPr="0012664C" w:rsidRDefault="0012664C" w:rsidP="0012664C">
            <w:pPr>
              <w:spacing w:after="0" w:line="240" w:lineRule="auto"/>
              <w:rPr>
                <w:rFonts w:ascii="Arial" w:eastAsia="Calibri" w:hAnsi="Arial" w:cs="Arial"/>
                <w:b/>
                <w:bCs/>
                <w:iCs/>
                <w:sz w:val="20"/>
                <w:szCs w:val="20"/>
              </w:rPr>
            </w:pPr>
            <w:r w:rsidRPr="0012664C">
              <w:rPr>
                <w:rFonts w:ascii="Arial" w:eastAsia="Calibri" w:hAnsi="Arial" w:cs="Arial"/>
                <w:b/>
                <w:bCs/>
                <w:iCs/>
                <w:sz w:val="20"/>
                <w:szCs w:val="20"/>
              </w:rPr>
              <w:t>I VALORI ETICI E RELIGIOSI</w:t>
            </w:r>
          </w:p>
        </w:tc>
        <w:tc>
          <w:tcPr>
            <w:tcW w:w="1524" w:type="dxa"/>
            <w:shd w:val="clear" w:color="auto" w:fill="FFFFFF"/>
          </w:tcPr>
          <w:p w14:paraId="73F48E0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Riconoscere l’impegno della comunità cristiana nel porre alla base della convivenza umana la giustizia e la carità</w:t>
            </w:r>
          </w:p>
        </w:tc>
        <w:tc>
          <w:tcPr>
            <w:tcW w:w="1716" w:type="dxa"/>
            <w:shd w:val="clear" w:color="auto" w:fill="FFFFFF"/>
          </w:tcPr>
          <w:p w14:paraId="07F94BC2"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01DC015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 xml:space="preserve"> coglie</w:t>
            </w:r>
          </w:p>
          <w:p w14:paraId="702CDC84"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semplicemente il</w:t>
            </w:r>
          </w:p>
          <w:p w14:paraId="0414B9B5"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senso di comunità.</w:t>
            </w:r>
          </w:p>
          <w:p w14:paraId="2A2501A3"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p>
        </w:tc>
        <w:tc>
          <w:tcPr>
            <w:tcW w:w="1505" w:type="dxa"/>
            <w:shd w:val="clear" w:color="auto" w:fill="FFFFFF"/>
          </w:tcPr>
          <w:p w14:paraId="68BC9C7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26CC2BD2"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coglie il senso di</w:t>
            </w:r>
          </w:p>
          <w:p w14:paraId="01B9EAEA"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comunità.</w:t>
            </w:r>
          </w:p>
        </w:tc>
        <w:tc>
          <w:tcPr>
            <w:tcW w:w="2029" w:type="dxa"/>
            <w:shd w:val="clear" w:color="auto" w:fill="FFFFFF"/>
          </w:tcPr>
          <w:p w14:paraId="5475BB6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43A2E7D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coglie</w:t>
            </w:r>
          </w:p>
          <w:p w14:paraId="5BA5CF6B"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chiaramente il senso</w:t>
            </w:r>
          </w:p>
          <w:p w14:paraId="03131650"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di comunità,</w:t>
            </w:r>
          </w:p>
          <w:p w14:paraId="0E4BB7C2"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vivendolo in varie</w:t>
            </w:r>
          </w:p>
          <w:p w14:paraId="09D545E7"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situazioni.</w:t>
            </w:r>
          </w:p>
        </w:tc>
        <w:tc>
          <w:tcPr>
            <w:tcW w:w="2316" w:type="dxa"/>
            <w:shd w:val="clear" w:color="auto" w:fill="FFFFFF"/>
          </w:tcPr>
          <w:p w14:paraId="55E770C7"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2ADE7589"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coglie</w:t>
            </w:r>
          </w:p>
          <w:p w14:paraId="334FCA2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chiaramente il senso</w:t>
            </w:r>
          </w:p>
          <w:p w14:paraId="170C3682"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di comunità,</w:t>
            </w:r>
          </w:p>
          <w:p w14:paraId="4A93CD00"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vivendolo</w:t>
            </w:r>
          </w:p>
          <w:p w14:paraId="232C668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attivamente in vari</w:t>
            </w:r>
          </w:p>
          <w:p w14:paraId="7966D1C3"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contesti.</w:t>
            </w:r>
          </w:p>
        </w:tc>
      </w:tr>
    </w:tbl>
    <w:p w14:paraId="17480E0F" w14:textId="42500EEB" w:rsidR="009155CF" w:rsidRDefault="009155CF" w:rsidP="00AD5051">
      <w:pPr>
        <w:jc w:val="center"/>
      </w:pPr>
    </w:p>
    <w:p w14:paraId="1459336D" w14:textId="70B0900D" w:rsidR="009155CF" w:rsidRDefault="009155CF" w:rsidP="00AD5051">
      <w:pPr>
        <w:jc w:val="center"/>
      </w:pPr>
    </w:p>
    <w:p w14:paraId="40933237" w14:textId="69FA4C9B" w:rsidR="0012664C" w:rsidRDefault="0012664C" w:rsidP="00AD5051">
      <w:pPr>
        <w:jc w:val="center"/>
      </w:pPr>
    </w:p>
    <w:tbl>
      <w:tblPr>
        <w:tblpPr w:leftFromText="141" w:rightFromText="141" w:vertAnchor="text" w:horzAnchor="margin" w:tblpXSpec="center" w:tblpY="-724"/>
        <w:tblW w:w="1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8"/>
        <w:gridCol w:w="1524"/>
        <w:gridCol w:w="2252"/>
        <w:gridCol w:w="1634"/>
        <w:gridCol w:w="2029"/>
        <w:gridCol w:w="2316"/>
      </w:tblGrid>
      <w:tr w:rsidR="0012664C" w:rsidRPr="0012664C" w14:paraId="14623628" w14:textId="77777777" w:rsidTr="00CA7B40">
        <w:tc>
          <w:tcPr>
            <w:tcW w:w="11173" w:type="dxa"/>
            <w:gridSpan w:val="6"/>
            <w:shd w:val="clear" w:color="auto" w:fill="FF0066"/>
          </w:tcPr>
          <w:p w14:paraId="006DEE79" w14:textId="77777777" w:rsidR="0012664C" w:rsidRPr="0012664C" w:rsidRDefault="0012664C" w:rsidP="0012664C">
            <w:pPr>
              <w:spacing w:after="0" w:line="240" w:lineRule="auto"/>
              <w:jc w:val="center"/>
              <w:rPr>
                <w:rFonts w:ascii="Arial" w:eastAsia="Calibri" w:hAnsi="Arial" w:cs="Arial"/>
                <w:b/>
                <w:bCs/>
                <w:sz w:val="20"/>
                <w:szCs w:val="20"/>
              </w:rPr>
            </w:pPr>
            <w:r w:rsidRPr="0012664C">
              <w:rPr>
                <w:rFonts w:ascii="Arial" w:eastAsia="Calibri" w:hAnsi="Arial" w:cs="Arial"/>
                <w:b/>
                <w:bCs/>
                <w:sz w:val="20"/>
                <w:szCs w:val="20"/>
              </w:rPr>
              <w:lastRenderedPageBreak/>
              <w:t>COMPETENZA CHIAVE EUROPEA: Consapevolezza ed espressione culturale</w:t>
            </w:r>
          </w:p>
        </w:tc>
      </w:tr>
      <w:tr w:rsidR="0012664C" w:rsidRPr="0012664C" w14:paraId="05664C95" w14:textId="77777777" w:rsidTr="00CA7B40">
        <w:tc>
          <w:tcPr>
            <w:tcW w:w="11173" w:type="dxa"/>
            <w:gridSpan w:val="6"/>
            <w:shd w:val="clear" w:color="auto" w:fill="FF0066"/>
          </w:tcPr>
          <w:p w14:paraId="16C457BB" w14:textId="77777777" w:rsidR="0012664C" w:rsidRPr="0012664C" w:rsidRDefault="0012664C" w:rsidP="0012664C">
            <w:pPr>
              <w:spacing w:after="0" w:line="240" w:lineRule="auto"/>
              <w:jc w:val="center"/>
              <w:rPr>
                <w:rFonts w:ascii="Calibri" w:eastAsia="Calibri" w:hAnsi="Calibri" w:cs="Times New Roman"/>
                <w:b/>
                <w:bCs/>
              </w:rPr>
            </w:pPr>
            <w:r w:rsidRPr="0012664C">
              <w:rPr>
                <w:rFonts w:ascii="Calibri" w:eastAsia="Calibri" w:hAnsi="Calibri" w:cs="Times New Roman"/>
                <w:b/>
                <w:bCs/>
              </w:rPr>
              <w:t>Disciplina: RELIGIONE</w:t>
            </w:r>
            <w:r w:rsidRPr="0012664C">
              <w:rPr>
                <w:rFonts w:ascii="Calibri" w:eastAsia="Calibri" w:hAnsi="Calibri" w:cs="Times New Roman"/>
              </w:rPr>
              <w:t xml:space="preserve"> Classe: 3^-4^5^</w:t>
            </w:r>
          </w:p>
        </w:tc>
      </w:tr>
      <w:tr w:rsidR="0012664C" w:rsidRPr="0012664C" w14:paraId="23171EBE" w14:textId="77777777" w:rsidTr="00CA7B40">
        <w:tc>
          <w:tcPr>
            <w:tcW w:w="11173" w:type="dxa"/>
            <w:gridSpan w:val="6"/>
            <w:shd w:val="clear" w:color="auto" w:fill="FF0066"/>
          </w:tcPr>
          <w:p w14:paraId="4094AF55" w14:textId="77777777" w:rsidR="0012664C" w:rsidRPr="0012664C" w:rsidRDefault="0012664C" w:rsidP="0012664C">
            <w:pPr>
              <w:spacing w:after="0" w:line="240" w:lineRule="auto"/>
              <w:jc w:val="center"/>
              <w:rPr>
                <w:rFonts w:ascii="Calibri" w:eastAsia="Calibri" w:hAnsi="Calibri" w:cs="Times New Roman"/>
                <w:b/>
                <w:bCs/>
              </w:rPr>
            </w:pPr>
            <w:r w:rsidRPr="0012664C">
              <w:rPr>
                <w:rFonts w:ascii="Calibri" w:eastAsia="Calibri" w:hAnsi="Calibri" w:cs="Times New Roman"/>
                <w:b/>
                <w:bCs/>
              </w:rPr>
              <w:t>Definizione del livello</w:t>
            </w:r>
          </w:p>
        </w:tc>
      </w:tr>
      <w:tr w:rsidR="0012664C" w:rsidRPr="0012664C" w14:paraId="6E088624" w14:textId="77777777" w:rsidTr="00CA7B40">
        <w:tc>
          <w:tcPr>
            <w:tcW w:w="1418" w:type="dxa"/>
            <w:shd w:val="clear" w:color="auto" w:fill="FF0066"/>
          </w:tcPr>
          <w:p w14:paraId="49032C80"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NUCLEO TEMATICO</w:t>
            </w:r>
          </w:p>
        </w:tc>
        <w:tc>
          <w:tcPr>
            <w:tcW w:w="1524" w:type="dxa"/>
            <w:shd w:val="clear" w:color="auto" w:fill="FF0066"/>
          </w:tcPr>
          <w:p w14:paraId="19CEFD4C"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OBIETTIVI OGGETTO DI VALUTAZIONE</w:t>
            </w:r>
          </w:p>
        </w:tc>
        <w:tc>
          <w:tcPr>
            <w:tcW w:w="2252" w:type="dxa"/>
            <w:shd w:val="clear" w:color="auto" w:fill="FF0066"/>
          </w:tcPr>
          <w:p w14:paraId="34D81B6F"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IN VIA DI PRIMA ACQUISIZIONE)</w:t>
            </w:r>
          </w:p>
          <w:p w14:paraId="61A14E75"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NON SUFFICIENTE</w:t>
            </w:r>
          </w:p>
        </w:tc>
        <w:tc>
          <w:tcPr>
            <w:tcW w:w="1634" w:type="dxa"/>
            <w:shd w:val="clear" w:color="auto" w:fill="FF0066"/>
          </w:tcPr>
          <w:p w14:paraId="044BD63E"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BASE)</w:t>
            </w:r>
          </w:p>
          <w:p w14:paraId="6C66C60A"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SUFFICIENTE</w:t>
            </w:r>
          </w:p>
        </w:tc>
        <w:tc>
          <w:tcPr>
            <w:tcW w:w="2029" w:type="dxa"/>
            <w:shd w:val="clear" w:color="auto" w:fill="FF0066"/>
          </w:tcPr>
          <w:p w14:paraId="3DC84C58"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INTERMEDIO)</w:t>
            </w:r>
          </w:p>
          <w:p w14:paraId="48259639"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BUONO/DISTINTO</w:t>
            </w:r>
          </w:p>
        </w:tc>
        <w:tc>
          <w:tcPr>
            <w:tcW w:w="2316" w:type="dxa"/>
            <w:shd w:val="clear" w:color="auto" w:fill="FF0066"/>
          </w:tcPr>
          <w:p w14:paraId="6500E2C5" w14:textId="77777777" w:rsidR="0012664C" w:rsidRPr="0012664C" w:rsidRDefault="0012664C" w:rsidP="0012664C">
            <w:pPr>
              <w:spacing w:after="0" w:line="240" w:lineRule="auto"/>
              <w:rPr>
                <w:rFonts w:ascii="Calibri" w:eastAsia="Calibri" w:hAnsi="Calibri" w:cs="Times New Roman"/>
                <w:b/>
                <w:bCs/>
              </w:rPr>
            </w:pPr>
            <w:r w:rsidRPr="0012664C">
              <w:rPr>
                <w:rFonts w:ascii="Calibri" w:eastAsia="Calibri" w:hAnsi="Calibri" w:cs="Times New Roman"/>
                <w:b/>
                <w:bCs/>
              </w:rPr>
              <w:t>(LIVELLO AVANZATO) OTTIMO/ECCELLENTE</w:t>
            </w:r>
          </w:p>
        </w:tc>
      </w:tr>
      <w:tr w:rsidR="0012664C" w:rsidRPr="0012664C" w14:paraId="0258ECDC" w14:textId="77777777" w:rsidTr="00CA7B40">
        <w:tc>
          <w:tcPr>
            <w:tcW w:w="1418" w:type="dxa"/>
            <w:shd w:val="clear" w:color="auto" w:fill="FFFFFF"/>
          </w:tcPr>
          <w:p w14:paraId="580F0677" w14:textId="77777777" w:rsidR="0012664C" w:rsidRPr="0012664C" w:rsidRDefault="0012664C" w:rsidP="0012664C">
            <w:pPr>
              <w:spacing w:after="0" w:line="240" w:lineRule="auto"/>
              <w:rPr>
                <w:rFonts w:ascii="Arial" w:eastAsia="Calibri" w:hAnsi="Arial" w:cs="Arial"/>
                <w:b/>
                <w:bCs/>
                <w:iCs/>
              </w:rPr>
            </w:pPr>
            <w:r w:rsidRPr="0012664C">
              <w:rPr>
                <w:rFonts w:ascii="Arial" w:eastAsia="Calibri" w:hAnsi="Arial" w:cs="Arial"/>
                <w:b/>
                <w:bCs/>
                <w:iCs/>
              </w:rPr>
              <w:t>DIO E L’UOMO</w:t>
            </w:r>
          </w:p>
        </w:tc>
        <w:tc>
          <w:tcPr>
            <w:tcW w:w="1524" w:type="dxa"/>
            <w:shd w:val="clear" w:color="auto" w:fill="FFFFFF"/>
          </w:tcPr>
          <w:p w14:paraId="5377F8F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Conoscere le origini</w:t>
            </w:r>
          </w:p>
          <w:p w14:paraId="3C961D1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del senso religioso</w:t>
            </w:r>
          </w:p>
          <w:p w14:paraId="65E7495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del cristianesimo e</w:t>
            </w:r>
          </w:p>
          <w:p w14:paraId="74F5286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delle grandi religioni.</w:t>
            </w:r>
          </w:p>
          <w:p w14:paraId="7C1AFDA8" w14:textId="77777777" w:rsidR="0012664C" w:rsidRPr="0012664C" w:rsidRDefault="0012664C" w:rsidP="0012664C">
            <w:pPr>
              <w:spacing w:after="0" w:line="240" w:lineRule="auto"/>
              <w:rPr>
                <w:rFonts w:ascii="Arial" w:eastAsia="Calibri" w:hAnsi="Arial" w:cs="Arial"/>
                <w:sz w:val="20"/>
                <w:szCs w:val="20"/>
              </w:rPr>
            </w:pPr>
          </w:p>
        </w:tc>
        <w:tc>
          <w:tcPr>
            <w:tcW w:w="2252" w:type="dxa"/>
            <w:shd w:val="clear" w:color="auto" w:fill="FFFFFF"/>
          </w:tcPr>
          <w:p w14:paraId="32820FF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L’alunno</w:t>
            </w:r>
          </w:p>
          <w:p w14:paraId="42AA586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 l'aiuto</w:t>
            </w:r>
          </w:p>
          <w:p w14:paraId="1C0E6F0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dell'insegnante pone</w:t>
            </w:r>
          </w:p>
          <w:p w14:paraId="70C6A3A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semplici domande.</w:t>
            </w:r>
          </w:p>
          <w:p w14:paraId="0F803EE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Coglie parzialmente</w:t>
            </w:r>
          </w:p>
          <w:p w14:paraId="45F97DC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le risposte</w:t>
            </w:r>
          </w:p>
          <w:p w14:paraId="0F5B2A0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ipotizzate in classe.</w:t>
            </w:r>
          </w:p>
          <w:p w14:paraId="376886F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Conosce</w:t>
            </w:r>
          </w:p>
          <w:p w14:paraId="400DA61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frammentariamente</w:t>
            </w:r>
          </w:p>
          <w:p w14:paraId="66A89DD6"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le origini del senso</w:t>
            </w:r>
          </w:p>
          <w:p w14:paraId="6DBBF567"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religioso.</w:t>
            </w:r>
          </w:p>
          <w:p w14:paraId="5EC26860" w14:textId="77777777" w:rsidR="0012664C" w:rsidRPr="0012664C" w:rsidRDefault="0012664C" w:rsidP="0012664C">
            <w:pPr>
              <w:spacing w:after="0" w:line="240" w:lineRule="auto"/>
              <w:rPr>
                <w:rFonts w:ascii="Arial" w:eastAsia="Calibri" w:hAnsi="Arial" w:cs="Arial"/>
                <w:sz w:val="20"/>
                <w:szCs w:val="20"/>
              </w:rPr>
            </w:pPr>
          </w:p>
        </w:tc>
        <w:tc>
          <w:tcPr>
            <w:tcW w:w="1634" w:type="dxa"/>
            <w:shd w:val="clear" w:color="auto" w:fill="FFFFFF"/>
          </w:tcPr>
          <w:p w14:paraId="632B23BC"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L’alunno</w:t>
            </w:r>
          </w:p>
          <w:p w14:paraId="0906BC9D"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pone semplici</w:t>
            </w:r>
          </w:p>
          <w:p w14:paraId="627E9A4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domande. Con</w:t>
            </w:r>
          </w:p>
          <w:p w14:paraId="2DF1FF1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l'aiuto</w:t>
            </w:r>
          </w:p>
          <w:p w14:paraId="37D513DD"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dell'insegnante</w:t>
            </w:r>
          </w:p>
          <w:p w14:paraId="0467E9B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cerca di partecipare</w:t>
            </w:r>
          </w:p>
          <w:p w14:paraId="217CEE1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alle ipotesi della</w:t>
            </w:r>
          </w:p>
          <w:p w14:paraId="50C5AF9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classe. Conosce</w:t>
            </w:r>
          </w:p>
          <w:p w14:paraId="4AEDC3D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adeguatamente le</w:t>
            </w:r>
          </w:p>
          <w:p w14:paraId="1E7DF6DB"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origini del senso</w:t>
            </w:r>
          </w:p>
          <w:p w14:paraId="6173DF7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religioso e delle grandi</w:t>
            </w:r>
          </w:p>
          <w:p w14:paraId="354FA826"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religioni.</w:t>
            </w:r>
          </w:p>
        </w:tc>
        <w:tc>
          <w:tcPr>
            <w:tcW w:w="2029" w:type="dxa"/>
            <w:shd w:val="clear" w:color="auto" w:fill="FFFFFF"/>
          </w:tcPr>
          <w:p w14:paraId="4BF2993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L’alunno</w:t>
            </w:r>
          </w:p>
          <w:p w14:paraId="34EBA90B"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è interessato a</w:t>
            </w:r>
          </w:p>
          <w:p w14:paraId="4FC0E65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porre domande di</w:t>
            </w:r>
          </w:p>
          <w:p w14:paraId="365134D4"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senso e ad</w:t>
            </w:r>
          </w:p>
          <w:p w14:paraId="64647CB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ipotizzare risposte.</w:t>
            </w:r>
          </w:p>
          <w:p w14:paraId="7E1127D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Partecipa</w:t>
            </w:r>
          </w:p>
          <w:p w14:paraId="73320EC9"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attivamente al</w:t>
            </w:r>
          </w:p>
          <w:p w14:paraId="626E3153"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confronto proposto</w:t>
            </w:r>
          </w:p>
          <w:p w14:paraId="3867242E"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 xml:space="preserve">nella classe. Coglie alla base </w:t>
            </w:r>
          </w:p>
          <w:p w14:paraId="67E3C92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l'importanza del</w:t>
            </w:r>
          </w:p>
          <w:p w14:paraId="28A9ED1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senso religioso e delle grandi</w:t>
            </w:r>
          </w:p>
          <w:p w14:paraId="19F8424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religioni.</w:t>
            </w:r>
          </w:p>
          <w:p w14:paraId="64125702" w14:textId="77777777" w:rsidR="0012664C" w:rsidRPr="0012664C" w:rsidRDefault="0012664C" w:rsidP="0012664C">
            <w:pPr>
              <w:spacing w:after="0" w:line="240" w:lineRule="auto"/>
              <w:rPr>
                <w:rFonts w:ascii="Arial" w:eastAsia="Calibri" w:hAnsi="Arial" w:cs="Arial"/>
                <w:sz w:val="20"/>
                <w:szCs w:val="20"/>
              </w:rPr>
            </w:pPr>
          </w:p>
          <w:p w14:paraId="2EA0C5B0" w14:textId="77777777" w:rsidR="0012664C" w:rsidRPr="0012664C" w:rsidRDefault="0012664C" w:rsidP="0012664C">
            <w:pPr>
              <w:spacing w:after="0" w:line="240" w:lineRule="auto"/>
              <w:rPr>
                <w:rFonts w:ascii="Arial" w:eastAsia="Calibri" w:hAnsi="Arial" w:cs="Arial"/>
                <w:sz w:val="20"/>
                <w:szCs w:val="20"/>
              </w:rPr>
            </w:pPr>
          </w:p>
        </w:tc>
        <w:tc>
          <w:tcPr>
            <w:tcW w:w="2316" w:type="dxa"/>
            <w:shd w:val="clear" w:color="auto" w:fill="FFFFFF"/>
          </w:tcPr>
          <w:p w14:paraId="68CCC23C"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 xml:space="preserve">L’alunno </w:t>
            </w:r>
          </w:p>
          <w:p w14:paraId="124454B6"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è curioso e</w:t>
            </w:r>
          </w:p>
          <w:p w14:paraId="62728695"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interessato a porre</w:t>
            </w:r>
          </w:p>
          <w:p w14:paraId="5EA1F25F"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domande di senso e</w:t>
            </w:r>
          </w:p>
          <w:p w14:paraId="05DC041A"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ad ipotizzare e</w:t>
            </w:r>
          </w:p>
          <w:p w14:paraId="649607E6"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ricercare risposte. E'</w:t>
            </w:r>
          </w:p>
          <w:p w14:paraId="6AB9F412"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aperto al confronto</w:t>
            </w:r>
          </w:p>
          <w:p w14:paraId="7AD5377E"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con le ipotesi</w:t>
            </w:r>
          </w:p>
          <w:p w14:paraId="60BEDE9F"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proposte. Sa dare</w:t>
            </w:r>
          </w:p>
          <w:p w14:paraId="156F71BA"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un personale</w:t>
            </w:r>
          </w:p>
          <w:p w14:paraId="6F6A98A0"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contributo alla</w:t>
            </w:r>
          </w:p>
          <w:p w14:paraId="676E2AD5"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valorizzazione del</w:t>
            </w:r>
          </w:p>
          <w:p w14:paraId="086E1F33"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r w:rsidRPr="0012664C">
              <w:rPr>
                <w:rFonts w:ascii="Arial" w:eastAsia="Arial" w:hAnsi="Arial" w:cs="Arial"/>
                <w:sz w:val="20"/>
                <w:szCs w:val="20"/>
                <w:lang w:eastAsia="it-IT" w:bidi="it-IT"/>
              </w:rPr>
              <w:t>senso religioso.</w:t>
            </w:r>
          </w:p>
          <w:p w14:paraId="03AF97A3" w14:textId="77777777" w:rsidR="0012664C" w:rsidRPr="0012664C" w:rsidRDefault="0012664C" w:rsidP="0012664C">
            <w:pPr>
              <w:widowControl w:val="0"/>
              <w:autoSpaceDE w:val="0"/>
              <w:autoSpaceDN w:val="0"/>
              <w:spacing w:before="1" w:after="0" w:line="240" w:lineRule="auto"/>
              <w:ind w:right="102"/>
              <w:rPr>
                <w:rFonts w:ascii="Arial" w:eastAsia="Arial" w:hAnsi="Arial" w:cs="Arial"/>
                <w:sz w:val="20"/>
                <w:szCs w:val="20"/>
                <w:lang w:eastAsia="it-IT" w:bidi="it-IT"/>
              </w:rPr>
            </w:pPr>
          </w:p>
        </w:tc>
      </w:tr>
      <w:tr w:rsidR="0012664C" w:rsidRPr="0012664C" w14:paraId="67B7906D" w14:textId="77777777" w:rsidTr="00CA7B40">
        <w:tc>
          <w:tcPr>
            <w:tcW w:w="1418" w:type="dxa"/>
            <w:shd w:val="clear" w:color="auto" w:fill="FFFFFF"/>
          </w:tcPr>
          <w:p w14:paraId="28836095" w14:textId="77777777" w:rsidR="0012664C" w:rsidRPr="0012664C" w:rsidRDefault="0012664C" w:rsidP="0012664C">
            <w:pPr>
              <w:spacing w:after="0" w:line="240" w:lineRule="auto"/>
              <w:rPr>
                <w:rFonts w:ascii="Calibri" w:eastAsia="Calibri" w:hAnsi="Calibri" w:cs="Calibri"/>
                <w:b/>
                <w:bCs/>
                <w:iCs/>
              </w:rPr>
            </w:pPr>
            <w:r w:rsidRPr="0012664C">
              <w:rPr>
                <w:rFonts w:ascii="Calibri" w:eastAsia="Calibri" w:hAnsi="Calibri" w:cs="Calibri"/>
                <w:b/>
                <w:bCs/>
                <w:iCs/>
              </w:rPr>
              <w:t>LA BIBBIA E LE ALTRE FONTI</w:t>
            </w:r>
          </w:p>
        </w:tc>
        <w:tc>
          <w:tcPr>
            <w:tcW w:w="1524" w:type="dxa"/>
            <w:shd w:val="clear" w:color="auto" w:fill="FFFFFF"/>
          </w:tcPr>
          <w:p w14:paraId="531CF17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Riconoscere</w:t>
            </w:r>
          </w:p>
          <w:p w14:paraId="18697CE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l'importanza della</w:t>
            </w:r>
          </w:p>
          <w:p w14:paraId="21E9E67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Bibbia, per gli Ebrei</w:t>
            </w:r>
          </w:p>
          <w:p w14:paraId="253A30D4"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e per i cristiani, e di</w:t>
            </w:r>
          </w:p>
          <w:p w14:paraId="446FFC33"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altri testi religiosi.</w:t>
            </w:r>
          </w:p>
        </w:tc>
        <w:tc>
          <w:tcPr>
            <w:tcW w:w="2252" w:type="dxa"/>
            <w:shd w:val="clear" w:color="auto" w:fill="FFFFFF"/>
          </w:tcPr>
          <w:p w14:paraId="172AF96F"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66AFE70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conosce e</w:t>
            </w:r>
          </w:p>
          <w:p w14:paraId="053F9B64"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Comprende</w:t>
            </w:r>
          </w:p>
          <w:p w14:paraId="7439119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parzialmente i</w:t>
            </w:r>
          </w:p>
          <w:p w14:paraId="4C65760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racconti biblici</w:t>
            </w:r>
          </w:p>
          <w:p w14:paraId="6B6E853F"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proposti. Li riferisce</w:t>
            </w:r>
          </w:p>
          <w:p w14:paraId="09FAA864"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in modo impreciso.</w:t>
            </w:r>
          </w:p>
          <w:p w14:paraId="701ACA62"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Con l'aiuto</w:t>
            </w:r>
          </w:p>
          <w:p w14:paraId="4ED30B6F"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dell'insegnante</w:t>
            </w:r>
          </w:p>
          <w:p w14:paraId="116A88A7"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cerca di fare</w:t>
            </w:r>
          </w:p>
          <w:p w14:paraId="3F0934A7"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semplici raffronti con</w:t>
            </w:r>
          </w:p>
          <w:p w14:paraId="5F35B72B"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altri racconti religiosi</w:t>
            </w:r>
          </w:p>
          <w:p w14:paraId="2AC0D7EC"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proposti.</w:t>
            </w:r>
          </w:p>
          <w:p w14:paraId="43283068"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p>
          <w:p w14:paraId="77D5DE0B"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p>
        </w:tc>
        <w:tc>
          <w:tcPr>
            <w:tcW w:w="1634" w:type="dxa"/>
            <w:shd w:val="clear" w:color="auto" w:fill="FFFFFF"/>
          </w:tcPr>
          <w:p w14:paraId="62B44B26"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39B3D416"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conosce e</w:t>
            </w:r>
          </w:p>
          <w:p w14:paraId="42DC1D5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comprende in modo</w:t>
            </w:r>
          </w:p>
          <w:p w14:paraId="115D97A7"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semplice i racconti</w:t>
            </w:r>
          </w:p>
          <w:p w14:paraId="4E8F925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biblici, prova a</w:t>
            </w:r>
          </w:p>
          <w:p w14:paraId="74EF22E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confrontarli con altri</w:t>
            </w:r>
          </w:p>
          <w:p w14:paraId="151AA9F9"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brani religiosi</w:t>
            </w:r>
          </w:p>
          <w:p w14:paraId="3AF775D2"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proposti.</w:t>
            </w:r>
          </w:p>
          <w:p w14:paraId="426FD441" w14:textId="77777777" w:rsidR="0012664C" w:rsidRPr="0012664C" w:rsidRDefault="0012664C" w:rsidP="0012664C">
            <w:pPr>
              <w:spacing w:after="0" w:line="240" w:lineRule="auto"/>
              <w:rPr>
                <w:rFonts w:ascii="Arial" w:eastAsia="Calibri" w:hAnsi="Arial" w:cs="Arial"/>
                <w:sz w:val="20"/>
                <w:szCs w:val="20"/>
              </w:rPr>
            </w:pPr>
          </w:p>
        </w:tc>
        <w:tc>
          <w:tcPr>
            <w:tcW w:w="2029" w:type="dxa"/>
            <w:shd w:val="clear" w:color="auto" w:fill="FFFFFF"/>
          </w:tcPr>
          <w:p w14:paraId="572E88B8"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2F3FE32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conosce e</w:t>
            </w:r>
          </w:p>
          <w:p w14:paraId="40F9D649"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comprende in modo</w:t>
            </w:r>
          </w:p>
          <w:p w14:paraId="4B9E922C"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chiaro i testi della</w:t>
            </w:r>
          </w:p>
          <w:p w14:paraId="1D5A922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Bibbia, riferisce con</w:t>
            </w:r>
          </w:p>
          <w:p w14:paraId="36A5B8C9"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precisione.</w:t>
            </w:r>
          </w:p>
          <w:p w14:paraId="0EAECFF6"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Sa confrontarli con</w:t>
            </w:r>
          </w:p>
          <w:p w14:paraId="636CDB2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altri testi religiosi,</w:t>
            </w:r>
          </w:p>
          <w:p w14:paraId="621FFEEB"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rilevando</w:t>
            </w:r>
          </w:p>
          <w:p w14:paraId="00836D7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somiglianze e</w:t>
            </w:r>
          </w:p>
          <w:p w14:paraId="4D0B3DE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differenze.</w:t>
            </w:r>
          </w:p>
        </w:tc>
        <w:tc>
          <w:tcPr>
            <w:tcW w:w="2316" w:type="dxa"/>
            <w:shd w:val="clear" w:color="auto" w:fill="FFFFFF"/>
          </w:tcPr>
          <w:p w14:paraId="4351BDC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31EB3757"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è molto interessato</w:t>
            </w:r>
          </w:p>
          <w:p w14:paraId="27B6E497"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alla conoscenza dei</w:t>
            </w:r>
          </w:p>
          <w:p w14:paraId="2E6C427C"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testi della Bibbia e di</w:t>
            </w:r>
          </w:p>
          <w:p w14:paraId="0A3F496B"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altri testi religiosi.</w:t>
            </w:r>
          </w:p>
          <w:p w14:paraId="38F05474"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Rileva</w:t>
            </w:r>
          </w:p>
          <w:p w14:paraId="76E4C406"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autonomamente</w:t>
            </w:r>
          </w:p>
          <w:p w14:paraId="41410ADF"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somiglianze e</w:t>
            </w:r>
          </w:p>
          <w:p w14:paraId="774AEE0A"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differenze.</w:t>
            </w:r>
          </w:p>
          <w:p w14:paraId="109AFE75"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Comprende in modo</w:t>
            </w:r>
          </w:p>
          <w:p w14:paraId="252075B2"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esaustivo il loro</w:t>
            </w:r>
          </w:p>
          <w:p w14:paraId="694FE11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significato. Sa</w:t>
            </w:r>
          </w:p>
          <w:p w14:paraId="387A13E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riferire con</w:t>
            </w:r>
          </w:p>
          <w:p w14:paraId="3E597C4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precisione e</w:t>
            </w:r>
          </w:p>
          <w:p w14:paraId="0A00711B"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linguaggio</w:t>
            </w:r>
          </w:p>
          <w:p w14:paraId="4DFFC1B8"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appropriato.</w:t>
            </w:r>
          </w:p>
        </w:tc>
      </w:tr>
      <w:tr w:rsidR="0012664C" w:rsidRPr="0012664C" w14:paraId="39AC6EED" w14:textId="77777777" w:rsidTr="00CA7B40">
        <w:tc>
          <w:tcPr>
            <w:tcW w:w="1418" w:type="dxa"/>
            <w:shd w:val="clear" w:color="auto" w:fill="FFFFFF"/>
          </w:tcPr>
          <w:p w14:paraId="082C849C" w14:textId="77777777" w:rsidR="0012664C" w:rsidRPr="0012664C" w:rsidRDefault="0012664C" w:rsidP="0012664C">
            <w:pPr>
              <w:spacing w:after="0" w:line="240" w:lineRule="auto"/>
              <w:rPr>
                <w:rFonts w:ascii="Calibri" w:eastAsia="Calibri" w:hAnsi="Calibri" w:cs="Calibri"/>
                <w:b/>
                <w:bCs/>
                <w:iCs/>
              </w:rPr>
            </w:pPr>
            <w:r w:rsidRPr="0012664C">
              <w:rPr>
                <w:rFonts w:ascii="Calibri" w:eastAsia="Calibri" w:hAnsi="Calibri" w:cs="Calibri"/>
                <w:b/>
                <w:bCs/>
                <w:iCs/>
              </w:rPr>
              <w:t>IL LINGUAGGIO RELIGIOSO</w:t>
            </w:r>
          </w:p>
        </w:tc>
        <w:tc>
          <w:tcPr>
            <w:tcW w:w="1524" w:type="dxa"/>
            <w:shd w:val="clear" w:color="auto" w:fill="FFFFFF"/>
          </w:tcPr>
          <w:p w14:paraId="2EE81470"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Intendere il senso religioso del Natale e della Pasqua, a partire dalle narrazione evangeliche e dalla vita della Chiesa</w:t>
            </w:r>
          </w:p>
        </w:tc>
        <w:tc>
          <w:tcPr>
            <w:tcW w:w="2252" w:type="dxa"/>
            <w:shd w:val="clear" w:color="auto" w:fill="FFFFFF"/>
          </w:tcPr>
          <w:p w14:paraId="1864D645"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6F7CD6C7"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osserva l'ambiente</w:t>
            </w:r>
          </w:p>
          <w:p w14:paraId="23487599"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circostante con</w:t>
            </w:r>
          </w:p>
          <w:p w14:paraId="2DD4383D"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l'aiuto</w:t>
            </w:r>
          </w:p>
          <w:p w14:paraId="417E44D7"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dell'insegnante,</w:t>
            </w:r>
          </w:p>
          <w:p w14:paraId="2423CD4A"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riconoscendo</w:t>
            </w:r>
          </w:p>
          <w:p w14:paraId="0C8759EA"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parzialmente i segni</w:t>
            </w:r>
          </w:p>
          <w:p w14:paraId="3F912B2B"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del Natale e della</w:t>
            </w:r>
          </w:p>
          <w:p w14:paraId="3F31DD33"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Pasqua.</w:t>
            </w:r>
          </w:p>
        </w:tc>
        <w:tc>
          <w:tcPr>
            <w:tcW w:w="1634" w:type="dxa"/>
            <w:shd w:val="clear" w:color="auto" w:fill="FFFFFF"/>
          </w:tcPr>
          <w:p w14:paraId="76FFB96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4B798AE0"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ricerca e</w:t>
            </w:r>
          </w:p>
          <w:p w14:paraId="10D18C0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comprende i segni</w:t>
            </w:r>
          </w:p>
          <w:p w14:paraId="51F54AB9"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del Natale e della</w:t>
            </w:r>
          </w:p>
          <w:p w14:paraId="4A4069C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Pasqua</w:t>
            </w:r>
          </w:p>
          <w:p w14:paraId="2427F26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nell'ambiente.</w:t>
            </w:r>
          </w:p>
          <w:p w14:paraId="2B8C43B3" w14:textId="77777777" w:rsidR="0012664C" w:rsidRPr="0012664C" w:rsidRDefault="0012664C" w:rsidP="0012664C">
            <w:pPr>
              <w:spacing w:after="0" w:line="240" w:lineRule="auto"/>
              <w:rPr>
                <w:rFonts w:ascii="Arial" w:eastAsia="Arial" w:hAnsi="Arial" w:cs="Arial"/>
                <w:sz w:val="20"/>
                <w:szCs w:val="20"/>
                <w:lang w:eastAsia="it-IT" w:bidi="it-IT"/>
              </w:rPr>
            </w:pPr>
          </w:p>
          <w:p w14:paraId="3F0DE66C" w14:textId="77777777" w:rsidR="0012664C" w:rsidRPr="0012664C" w:rsidRDefault="0012664C" w:rsidP="0012664C">
            <w:pPr>
              <w:spacing w:after="0" w:line="240" w:lineRule="auto"/>
              <w:rPr>
                <w:rFonts w:ascii="Arial" w:eastAsia="Arial" w:hAnsi="Arial" w:cs="Arial"/>
                <w:sz w:val="20"/>
                <w:szCs w:val="20"/>
                <w:lang w:eastAsia="it-IT" w:bidi="it-IT"/>
              </w:rPr>
            </w:pPr>
          </w:p>
          <w:p w14:paraId="134D8026" w14:textId="77777777" w:rsidR="0012664C" w:rsidRPr="0012664C" w:rsidRDefault="0012664C" w:rsidP="0012664C">
            <w:pPr>
              <w:spacing w:after="0" w:line="240" w:lineRule="auto"/>
              <w:rPr>
                <w:rFonts w:ascii="Arial" w:eastAsia="Arial" w:hAnsi="Arial" w:cs="Arial"/>
                <w:sz w:val="20"/>
                <w:szCs w:val="20"/>
                <w:lang w:eastAsia="it-IT" w:bidi="it-IT"/>
              </w:rPr>
            </w:pPr>
          </w:p>
        </w:tc>
        <w:tc>
          <w:tcPr>
            <w:tcW w:w="2029" w:type="dxa"/>
            <w:shd w:val="clear" w:color="auto" w:fill="FFFFFF"/>
          </w:tcPr>
          <w:p w14:paraId="1F39ED26"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0C4B9F41"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ricerca con</w:t>
            </w:r>
          </w:p>
          <w:p w14:paraId="4C2928E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interesse i segni del</w:t>
            </w:r>
          </w:p>
          <w:p w14:paraId="6213DB4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Natale e della</w:t>
            </w:r>
          </w:p>
          <w:p w14:paraId="2ED0CC3A"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Pasqua,</w:t>
            </w:r>
          </w:p>
          <w:p w14:paraId="1B3789D7"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cogliendone il giusto</w:t>
            </w:r>
          </w:p>
          <w:p w14:paraId="3CAFBC7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significato.</w:t>
            </w:r>
          </w:p>
        </w:tc>
        <w:tc>
          <w:tcPr>
            <w:tcW w:w="2316" w:type="dxa"/>
            <w:shd w:val="clear" w:color="auto" w:fill="FFFFFF"/>
          </w:tcPr>
          <w:p w14:paraId="3CDF213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570AF77A"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ricerca con</w:t>
            </w:r>
          </w:p>
          <w:p w14:paraId="5AC4E6C0"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interesse e curiosità</w:t>
            </w:r>
          </w:p>
          <w:p w14:paraId="4ED52F03"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i segni del Natale e</w:t>
            </w:r>
          </w:p>
          <w:p w14:paraId="63796911"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della Pasqua,</w:t>
            </w:r>
          </w:p>
          <w:p w14:paraId="43C0AF5B"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coglie</w:t>
            </w:r>
          </w:p>
          <w:p w14:paraId="52140B67"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chiaramente il loro</w:t>
            </w:r>
          </w:p>
          <w:p w14:paraId="660643F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significato e sa</w:t>
            </w:r>
          </w:p>
          <w:p w14:paraId="196B0506"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discriminarli.</w:t>
            </w:r>
          </w:p>
        </w:tc>
      </w:tr>
      <w:tr w:rsidR="0012664C" w:rsidRPr="0012664C" w14:paraId="6EB2774F" w14:textId="77777777" w:rsidTr="00CA7B40">
        <w:tc>
          <w:tcPr>
            <w:tcW w:w="1418" w:type="dxa"/>
            <w:shd w:val="clear" w:color="auto" w:fill="FFFFFF"/>
          </w:tcPr>
          <w:p w14:paraId="27285955" w14:textId="77777777" w:rsidR="0012664C" w:rsidRPr="0012664C" w:rsidRDefault="0012664C" w:rsidP="0012664C">
            <w:pPr>
              <w:spacing w:after="0" w:line="240" w:lineRule="auto"/>
              <w:rPr>
                <w:rFonts w:ascii="Calibri" w:eastAsia="Calibri" w:hAnsi="Calibri" w:cs="Calibri"/>
                <w:b/>
                <w:bCs/>
                <w:iCs/>
              </w:rPr>
            </w:pPr>
            <w:r w:rsidRPr="0012664C">
              <w:rPr>
                <w:rFonts w:ascii="Calibri" w:eastAsia="Calibri" w:hAnsi="Calibri" w:cs="Calibri"/>
                <w:b/>
                <w:bCs/>
                <w:iCs/>
              </w:rPr>
              <w:t>I VALORI ETICI E RELIGIOSI</w:t>
            </w:r>
          </w:p>
        </w:tc>
        <w:tc>
          <w:tcPr>
            <w:tcW w:w="1524" w:type="dxa"/>
            <w:shd w:val="clear" w:color="auto" w:fill="FFFFFF"/>
          </w:tcPr>
          <w:p w14:paraId="51F7E68C"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Confrontare e</w:t>
            </w:r>
          </w:p>
          <w:p w14:paraId="2E546C71"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apprezzare varie</w:t>
            </w:r>
          </w:p>
          <w:p w14:paraId="77D0EDE2"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esperienze culturali</w:t>
            </w:r>
          </w:p>
          <w:p w14:paraId="2542F834" w14:textId="77777777" w:rsidR="0012664C" w:rsidRPr="0012664C" w:rsidRDefault="0012664C" w:rsidP="0012664C">
            <w:pPr>
              <w:spacing w:after="0" w:line="240" w:lineRule="auto"/>
              <w:rPr>
                <w:rFonts w:ascii="Arial" w:eastAsia="Calibri" w:hAnsi="Arial" w:cs="Arial"/>
                <w:sz w:val="20"/>
                <w:szCs w:val="20"/>
              </w:rPr>
            </w:pPr>
            <w:r w:rsidRPr="0012664C">
              <w:rPr>
                <w:rFonts w:ascii="Arial" w:eastAsia="Calibri" w:hAnsi="Arial" w:cs="Arial"/>
                <w:sz w:val="20"/>
                <w:szCs w:val="20"/>
              </w:rPr>
              <w:t>e religiose.</w:t>
            </w:r>
          </w:p>
        </w:tc>
        <w:tc>
          <w:tcPr>
            <w:tcW w:w="2252" w:type="dxa"/>
            <w:shd w:val="clear" w:color="auto" w:fill="FFFFFF"/>
          </w:tcPr>
          <w:p w14:paraId="1538BB89"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L’alunno</w:t>
            </w:r>
          </w:p>
          <w:p w14:paraId="3C7F25AD"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 xml:space="preserve"> ascolta con difficoltà</w:t>
            </w:r>
          </w:p>
          <w:p w14:paraId="74D52C72"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i compagni,</w:t>
            </w:r>
          </w:p>
          <w:p w14:paraId="31170002"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comprendendo</w:t>
            </w:r>
          </w:p>
          <w:p w14:paraId="5A682A76"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parzialmente il loro</w:t>
            </w:r>
          </w:p>
          <w:p w14:paraId="6931D39F"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pensiero. Conosce</w:t>
            </w:r>
          </w:p>
          <w:p w14:paraId="37906409"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frammentariamente</w:t>
            </w:r>
          </w:p>
          <w:p w14:paraId="395A8EFA"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alcune tradizioni ed</w:t>
            </w:r>
          </w:p>
          <w:p w14:paraId="622BE143"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usanze del proprio</w:t>
            </w:r>
          </w:p>
          <w:p w14:paraId="486DBC61"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r w:rsidRPr="0012664C">
              <w:rPr>
                <w:rFonts w:ascii="Arial" w:eastAsia="Arial" w:hAnsi="Arial" w:cs="Arial"/>
                <w:sz w:val="20"/>
                <w:szCs w:val="20"/>
                <w:lang w:eastAsia="it-IT" w:bidi="it-IT"/>
              </w:rPr>
              <w:t>ambiente.</w:t>
            </w:r>
          </w:p>
          <w:p w14:paraId="34E0A470" w14:textId="77777777" w:rsidR="0012664C" w:rsidRPr="0012664C" w:rsidRDefault="0012664C" w:rsidP="0012664C">
            <w:pPr>
              <w:widowControl w:val="0"/>
              <w:autoSpaceDE w:val="0"/>
              <w:autoSpaceDN w:val="0"/>
              <w:spacing w:before="1" w:after="0" w:line="240" w:lineRule="auto"/>
              <w:ind w:right="214"/>
              <w:rPr>
                <w:rFonts w:ascii="Arial" w:eastAsia="Arial" w:hAnsi="Arial" w:cs="Arial"/>
                <w:sz w:val="20"/>
                <w:szCs w:val="20"/>
                <w:lang w:eastAsia="it-IT" w:bidi="it-IT"/>
              </w:rPr>
            </w:pPr>
          </w:p>
        </w:tc>
        <w:tc>
          <w:tcPr>
            <w:tcW w:w="1634" w:type="dxa"/>
            <w:shd w:val="clear" w:color="auto" w:fill="FFFFFF"/>
          </w:tcPr>
          <w:p w14:paraId="2911364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lastRenderedPageBreak/>
              <w:t>L’alunno</w:t>
            </w:r>
          </w:p>
          <w:p w14:paraId="145D0B1B"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ascolta</w:t>
            </w:r>
          </w:p>
          <w:p w14:paraId="507FCA32"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adeguatamente i</w:t>
            </w:r>
          </w:p>
          <w:p w14:paraId="517CD3A1"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compagni,</w:t>
            </w:r>
          </w:p>
          <w:p w14:paraId="3CCF9DC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sforzandosi di</w:t>
            </w:r>
          </w:p>
          <w:p w14:paraId="03E5CB4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accettare il loro</w:t>
            </w:r>
          </w:p>
          <w:p w14:paraId="21B3CAF8"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punto di vista. Con</w:t>
            </w:r>
          </w:p>
          <w:p w14:paraId="097E48B7"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l'aiuto</w:t>
            </w:r>
          </w:p>
          <w:p w14:paraId="4CB845E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dell'insegnante</w:t>
            </w:r>
          </w:p>
          <w:p w14:paraId="545FB72B"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lastRenderedPageBreak/>
              <w:t>ricerca tradizioni e</w:t>
            </w:r>
          </w:p>
          <w:p w14:paraId="7702C230"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usanze,</w:t>
            </w:r>
          </w:p>
          <w:p w14:paraId="3FE095E9"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facendo semplici</w:t>
            </w:r>
          </w:p>
          <w:p w14:paraId="25E3E9D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confronti</w:t>
            </w:r>
          </w:p>
        </w:tc>
        <w:tc>
          <w:tcPr>
            <w:tcW w:w="2029" w:type="dxa"/>
            <w:shd w:val="clear" w:color="auto" w:fill="FFFFFF"/>
          </w:tcPr>
          <w:p w14:paraId="338E5038"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lastRenderedPageBreak/>
              <w:t>L’alunno</w:t>
            </w:r>
          </w:p>
          <w:p w14:paraId="75A844E4"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ascolta i compagni,</w:t>
            </w:r>
          </w:p>
          <w:p w14:paraId="5367C2C8"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tenendo conto del</w:t>
            </w:r>
          </w:p>
          <w:p w14:paraId="4EA8587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loro punto di vista, è</w:t>
            </w:r>
          </w:p>
          <w:p w14:paraId="2B57611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disponibile ad</w:t>
            </w:r>
          </w:p>
          <w:p w14:paraId="52358E18"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aiutare. E'</w:t>
            </w:r>
          </w:p>
          <w:p w14:paraId="6B99128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interessato a</w:t>
            </w:r>
          </w:p>
          <w:p w14:paraId="6A68766B"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conoscere e</w:t>
            </w:r>
          </w:p>
          <w:p w14:paraId="4493DBA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confrontarsi con varie</w:t>
            </w:r>
          </w:p>
          <w:p w14:paraId="775FA93B"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tradizioni e usanze.</w:t>
            </w:r>
          </w:p>
          <w:p w14:paraId="2BEC226A" w14:textId="77777777" w:rsidR="0012664C" w:rsidRPr="0012664C" w:rsidRDefault="0012664C" w:rsidP="0012664C">
            <w:pPr>
              <w:spacing w:after="0" w:line="240" w:lineRule="auto"/>
              <w:rPr>
                <w:rFonts w:ascii="Arial" w:eastAsia="Arial" w:hAnsi="Arial" w:cs="Arial"/>
                <w:sz w:val="20"/>
                <w:szCs w:val="20"/>
                <w:lang w:eastAsia="it-IT" w:bidi="it-IT"/>
              </w:rPr>
            </w:pPr>
          </w:p>
        </w:tc>
        <w:tc>
          <w:tcPr>
            <w:tcW w:w="2316" w:type="dxa"/>
            <w:shd w:val="clear" w:color="auto" w:fill="FFFFFF"/>
          </w:tcPr>
          <w:p w14:paraId="1CF0F83A"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lastRenderedPageBreak/>
              <w:t>L’alunno</w:t>
            </w:r>
          </w:p>
          <w:p w14:paraId="636F99F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ascolta i</w:t>
            </w:r>
          </w:p>
          <w:p w14:paraId="4B7385B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compagni,</w:t>
            </w:r>
          </w:p>
          <w:p w14:paraId="29DD41D4"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rispettando il loro</w:t>
            </w:r>
          </w:p>
          <w:p w14:paraId="28332A06"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punto di vista.</w:t>
            </w:r>
          </w:p>
          <w:p w14:paraId="4DDFF102"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Mette in atto</w:t>
            </w:r>
          </w:p>
          <w:p w14:paraId="232DC8D9"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comportamenti di</w:t>
            </w:r>
          </w:p>
          <w:p w14:paraId="2E7EEE9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aiuto e accoglienza.</w:t>
            </w:r>
          </w:p>
          <w:p w14:paraId="56950FAB"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E' molto interessato</w:t>
            </w:r>
          </w:p>
          <w:p w14:paraId="2F86FF05"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 ricercare e</w:t>
            </w:r>
          </w:p>
          <w:p w14:paraId="68F22BDF"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confrontare</w:t>
            </w:r>
          </w:p>
          <w:p w14:paraId="2D89E7AC"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lastRenderedPageBreak/>
              <w:t>tradizioni e usanze</w:t>
            </w:r>
          </w:p>
          <w:p w14:paraId="1E898D46"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del proprio ambiente</w:t>
            </w:r>
          </w:p>
          <w:p w14:paraId="1DFD7D77"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di vita e di altri paesi</w:t>
            </w:r>
          </w:p>
          <w:p w14:paraId="20C2F934"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e culture. Sa rilevare</w:t>
            </w:r>
          </w:p>
          <w:p w14:paraId="72DEF17E"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autonomamente,</w:t>
            </w:r>
          </w:p>
          <w:p w14:paraId="6DE3520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analogie e</w:t>
            </w:r>
          </w:p>
          <w:p w14:paraId="44CFB07D" w14:textId="77777777" w:rsidR="0012664C" w:rsidRPr="0012664C" w:rsidRDefault="0012664C" w:rsidP="0012664C">
            <w:pPr>
              <w:spacing w:after="0" w:line="240" w:lineRule="auto"/>
              <w:rPr>
                <w:rFonts w:ascii="Arial" w:eastAsia="Arial" w:hAnsi="Arial" w:cs="Arial"/>
                <w:sz w:val="20"/>
                <w:szCs w:val="20"/>
                <w:lang w:eastAsia="it-IT" w:bidi="it-IT"/>
              </w:rPr>
            </w:pPr>
            <w:r w:rsidRPr="0012664C">
              <w:rPr>
                <w:rFonts w:ascii="Arial" w:eastAsia="Arial" w:hAnsi="Arial" w:cs="Arial"/>
                <w:sz w:val="20"/>
                <w:szCs w:val="20"/>
                <w:lang w:eastAsia="it-IT" w:bidi="it-IT"/>
              </w:rPr>
              <w:t>differenze.</w:t>
            </w:r>
          </w:p>
        </w:tc>
      </w:tr>
    </w:tbl>
    <w:p w14:paraId="4259D457" w14:textId="77777777" w:rsidR="0012664C" w:rsidRDefault="0012664C" w:rsidP="00AD5051">
      <w:pPr>
        <w:jc w:val="center"/>
      </w:pPr>
    </w:p>
    <w:sectPr w:rsidR="001266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51"/>
    <w:rsid w:val="00064576"/>
    <w:rsid w:val="0012664C"/>
    <w:rsid w:val="005A36EC"/>
    <w:rsid w:val="00694068"/>
    <w:rsid w:val="006A3A1E"/>
    <w:rsid w:val="009155CF"/>
    <w:rsid w:val="00A72B9F"/>
    <w:rsid w:val="00AD5051"/>
    <w:rsid w:val="00D0394E"/>
    <w:rsid w:val="00EB6206"/>
    <w:rsid w:val="00FB4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561C"/>
  <w15:docId w15:val="{E26667A8-F960-4C4C-8E13-2226D197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Ruggiero</dc:creator>
  <cp:lastModifiedBy>Sabrina Ruggiero</cp:lastModifiedBy>
  <cp:revision>2</cp:revision>
  <dcterms:created xsi:type="dcterms:W3CDTF">2021-12-05T17:09:00Z</dcterms:created>
  <dcterms:modified xsi:type="dcterms:W3CDTF">2021-12-05T17:09:00Z</dcterms:modified>
</cp:coreProperties>
</file>